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BB63D" w14:textId="77777777" w:rsidR="0082181A" w:rsidRDefault="00D80414" w:rsidP="008731CA">
      <w:pPr>
        <w:tabs>
          <w:tab w:val="left" w:pos="7980"/>
        </w:tabs>
        <w:spacing w:line="240" w:lineRule="auto"/>
      </w:pPr>
      <w:r>
        <w:tab/>
      </w:r>
    </w:p>
    <w:p w14:paraId="44CBB63E" w14:textId="276E4CD8" w:rsidR="0037609C" w:rsidRPr="00525A54" w:rsidRDefault="00F9199B" w:rsidP="00525A54">
      <w:pPr>
        <w:spacing w:line="240" w:lineRule="auto"/>
        <w:ind w:left="7788" w:right="-428"/>
        <w:rPr>
          <w:rFonts w:ascii="Arial" w:eastAsia="Times New Roman" w:hAnsi="Arial" w:cs="Arial"/>
          <w:b/>
          <w:bCs/>
          <w:color w:val="2F5496" w:themeColor="accent5" w:themeShade="BF"/>
          <w:sz w:val="24"/>
          <w:szCs w:val="20"/>
        </w:rPr>
      </w:pPr>
      <w:r w:rsidRPr="00525A54">
        <w:rPr>
          <w:rFonts w:ascii="Arial" w:eastAsia="Times New Roman" w:hAnsi="Arial" w:cs="Arial"/>
          <w:b/>
          <w:bCs/>
          <w:color w:val="2F5496" w:themeColor="accent5" w:themeShade="BF"/>
          <w:sz w:val="24"/>
          <w:szCs w:val="20"/>
        </w:rPr>
        <w:t xml:space="preserve">Amsterdam </w:t>
      </w:r>
      <w:r w:rsidR="00525A54" w:rsidRPr="00525A54">
        <w:rPr>
          <w:rFonts w:ascii="Arial" w:eastAsia="Times New Roman" w:hAnsi="Arial" w:cs="Arial"/>
          <w:b/>
          <w:bCs/>
          <w:color w:val="2F5496" w:themeColor="accent5" w:themeShade="BF"/>
          <w:sz w:val="24"/>
          <w:szCs w:val="20"/>
        </w:rPr>
        <w:t>juli 2020</w:t>
      </w:r>
    </w:p>
    <w:p w14:paraId="384CB602" w14:textId="77777777" w:rsidR="004D0A9C" w:rsidRDefault="00525A54" w:rsidP="00DC78E0">
      <w:pPr>
        <w:pStyle w:val="Pa0"/>
        <w:rPr>
          <w:rFonts w:ascii="Arial" w:hAnsi="Arial" w:cs="Arial"/>
          <w:b/>
          <w:bCs/>
          <w:color w:val="FFFFFF"/>
          <w:sz w:val="40"/>
          <w:szCs w:val="40"/>
          <w:shd w:val="clear" w:color="auto" w:fill="B2BB1D"/>
          <w:lang w:val="nl-NL"/>
        </w:rPr>
      </w:pPr>
      <w:r>
        <w:rPr>
          <w:rFonts w:ascii="Arial" w:hAnsi="Arial" w:cs="Arial"/>
          <w:b/>
          <w:bCs/>
          <w:color w:val="FFFFFF"/>
          <w:sz w:val="40"/>
          <w:szCs w:val="40"/>
          <w:shd w:val="clear" w:color="auto" w:fill="B2BB1D"/>
          <w:lang w:val="nl-NL"/>
        </w:rPr>
        <w:t>Hyperglycemische ontregeling bij Diabetes mellitus;</w:t>
      </w:r>
    </w:p>
    <w:p w14:paraId="44CBB63F" w14:textId="215511E9" w:rsidR="00DC78E0" w:rsidRDefault="004D0A9C" w:rsidP="00DC78E0">
      <w:pPr>
        <w:pStyle w:val="Pa0"/>
        <w:rPr>
          <w:rFonts w:ascii="Arial" w:hAnsi="Arial" w:cs="Arial"/>
          <w:b/>
          <w:bCs/>
          <w:color w:val="FFFFFF"/>
          <w:sz w:val="40"/>
          <w:szCs w:val="40"/>
          <w:shd w:val="clear" w:color="auto" w:fill="B2BB1D"/>
          <w:lang w:val="nl-NL"/>
        </w:rPr>
      </w:pPr>
      <w:r>
        <w:rPr>
          <w:rFonts w:ascii="Arial" w:hAnsi="Arial" w:cs="Arial"/>
          <w:b/>
          <w:bCs/>
          <w:color w:val="FFFFFF"/>
          <w:sz w:val="40"/>
          <w:szCs w:val="40"/>
          <w:shd w:val="clear" w:color="auto" w:fill="B2BB1D"/>
          <w:lang w:val="nl-NL"/>
        </w:rPr>
        <w:t>DKA en HHS</w:t>
      </w:r>
      <w:r w:rsidR="00496968" w:rsidRPr="00774318">
        <w:rPr>
          <w:rFonts w:ascii="Arial" w:hAnsi="Arial" w:cs="Arial"/>
          <w:b/>
          <w:bCs/>
          <w:color w:val="FFFFFF"/>
          <w:sz w:val="40"/>
          <w:szCs w:val="40"/>
          <w:shd w:val="clear" w:color="auto" w:fill="B2BB1D"/>
          <w:lang w:val="nl-NL"/>
        </w:rPr>
        <w:t xml:space="preserve"> </w:t>
      </w:r>
    </w:p>
    <w:p w14:paraId="44CBB640" w14:textId="77777777" w:rsidR="00DC78E0" w:rsidRDefault="00DC78E0" w:rsidP="00525A54">
      <w:pPr>
        <w:ind w:right="-428"/>
        <w:rPr>
          <w:lang w:eastAsia="ja-JP"/>
        </w:rPr>
      </w:pPr>
    </w:p>
    <w:p w14:paraId="44CBB641" w14:textId="77777777" w:rsidR="00DC78E0" w:rsidRPr="00DC78E0" w:rsidRDefault="00DC78E0" w:rsidP="00DC78E0">
      <w:pPr>
        <w:rPr>
          <w:rFonts w:ascii="Arial" w:eastAsia="Times New Roman" w:hAnsi="Arial" w:cs="Arial"/>
          <w:color w:val="231F20"/>
          <w:sz w:val="24"/>
          <w:szCs w:val="20"/>
        </w:rPr>
      </w:pPr>
      <w:r w:rsidRPr="00DC78E0">
        <w:rPr>
          <w:rFonts w:ascii="Arial" w:eastAsia="Times New Roman" w:hAnsi="Arial" w:cs="Arial"/>
          <w:color w:val="231F20"/>
          <w:sz w:val="24"/>
          <w:szCs w:val="20"/>
        </w:rPr>
        <w:t xml:space="preserve">Thema: </w:t>
      </w:r>
      <w:r>
        <w:rPr>
          <w:rFonts w:ascii="Arial" w:eastAsia="Times New Roman" w:hAnsi="Arial" w:cs="Arial"/>
          <w:color w:val="231F20"/>
          <w:sz w:val="24"/>
          <w:szCs w:val="20"/>
        </w:rPr>
        <w:tab/>
      </w:r>
      <w:r>
        <w:rPr>
          <w:rFonts w:ascii="Arial" w:eastAsia="Times New Roman" w:hAnsi="Arial" w:cs="Arial"/>
          <w:color w:val="231F20"/>
          <w:sz w:val="24"/>
          <w:szCs w:val="20"/>
        </w:rPr>
        <w:tab/>
      </w:r>
      <w:r>
        <w:rPr>
          <w:rFonts w:ascii="Arial" w:eastAsia="Times New Roman" w:hAnsi="Arial" w:cs="Arial"/>
          <w:color w:val="231F20"/>
          <w:sz w:val="24"/>
          <w:szCs w:val="20"/>
        </w:rPr>
        <w:tab/>
      </w:r>
      <w:r w:rsidRPr="00DC78E0">
        <w:rPr>
          <w:rFonts w:ascii="Arial" w:eastAsia="Times New Roman" w:hAnsi="Arial" w:cs="Arial"/>
          <w:b/>
          <w:bCs/>
          <w:color w:val="2F5496" w:themeColor="accent5" w:themeShade="BF"/>
          <w:sz w:val="24"/>
          <w:szCs w:val="20"/>
        </w:rPr>
        <w:t>Diabetes</w:t>
      </w:r>
    </w:p>
    <w:p w14:paraId="44CBB642" w14:textId="660E4166" w:rsidR="00F366C6" w:rsidRDefault="00FD7DD3" w:rsidP="00496968">
      <w:pPr>
        <w:widowControl w:val="0"/>
        <w:tabs>
          <w:tab w:val="left" w:pos="2879"/>
        </w:tabs>
        <w:kinsoku w:val="0"/>
        <w:overflowPunct w:val="0"/>
        <w:autoSpaceDE w:val="0"/>
        <w:autoSpaceDN w:val="0"/>
        <w:adjustRightInd w:val="0"/>
        <w:spacing w:before="188"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w:t>
      </w:r>
      <w:r w:rsidR="00F366C6">
        <w:rPr>
          <w:rFonts w:ascii="Arial" w:eastAsia="Times New Roman" w:hAnsi="Arial" w:cs="Arial"/>
          <w:color w:val="231F20"/>
          <w:sz w:val="24"/>
          <w:szCs w:val="20"/>
        </w:rPr>
        <w:t>uur nascholing</w:t>
      </w:r>
      <w:r w:rsidRPr="00FD7DD3">
        <w:rPr>
          <w:rFonts w:ascii="Arial" w:eastAsia="Times New Roman" w:hAnsi="Arial" w:cs="Arial"/>
          <w:color w:val="231F20"/>
          <w:sz w:val="24"/>
          <w:szCs w:val="20"/>
        </w:rPr>
        <w:t>:</w:t>
      </w:r>
      <w:r w:rsidRPr="00FD7DD3">
        <w:rPr>
          <w:rFonts w:ascii="Arial" w:eastAsia="Times New Roman" w:hAnsi="Arial" w:cs="Arial"/>
          <w:color w:val="231F20"/>
          <w:sz w:val="24"/>
          <w:szCs w:val="20"/>
        </w:rPr>
        <w:tab/>
      </w:r>
      <w:r w:rsidR="00D45B61">
        <w:rPr>
          <w:rFonts w:ascii="Arial" w:eastAsia="Times New Roman" w:hAnsi="Arial" w:cs="Arial"/>
          <w:b/>
          <w:bCs/>
          <w:color w:val="2F5496" w:themeColor="accent5" w:themeShade="BF"/>
          <w:sz w:val="24"/>
          <w:szCs w:val="20"/>
        </w:rPr>
        <w:t>M</w:t>
      </w:r>
      <w:r w:rsidR="00774318" w:rsidRPr="00774318">
        <w:rPr>
          <w:rFonts w:ascii="Arial" w:eastAsia="Times New Roman" w:hAnsi="Arial" w:cs="Arial"/>
          <w:b/>
          <w:bCs/>
          <w:color w:val="2F5496" w:themeColor="accent5" w:themeShade="BF"/>
          <w:sz w:val="24"/>
          <w:szCs w:val="20"/>
        </w:rPr>
        <w:t xml:space="preserve">odule </w:t>
      </w:r>
      <w:r w:rsidR="00D45B61">
        <w:rPr>
          <w:rFonts w:ascii="Arial" w:eastAsia="Times New Roman" w:hAnsi="Arial" w:cs="Arial"/>
          <w:b/>
          <w:bCs/>
          <w:color w:val="2F5496" w:themeColor="accent5" w:themeShade="BF"/>
          <w:sz w:val="24"/>
          <w:szCs w:val="20"/>
        </w:rPr>
        <w:t xml:space="preserve">van </w:t>
      </w:r>
      <w:r w:rsidR="0029223D">
        <w:rPr>
          <w:rFonts w:ascii="Arial" w:eastAsia="Times New Roman" w:hAnsi="Arial" w:cs="Arial"/>
          <w:b/>
          <w:bCs/>
          <w:color w:val="2F5496" w:themeColor="accent5" w:themeShade="BF"/>
          <w:sz w:val="24"/>
          <w:szCs w:val="20"/>
        </w:rPr>
        <w:t xml:space="preserve">2 uur </w:t>
      </w:r>
    </w:p>
    <w:p w14:paraId="44CBB643" w14:textId="77777777" w:rsidR="00496968" w:rsidRDefault="00496968"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p>
    <w:p w14:paraId="44CBB644" w14:textId="77777777" w:rsidR="00941EE0" w:rsidRDefault="00F366C6"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z w:val="24"/>
        </w:rPr>
      </w:pPr>
      <w:r>
        <w:rPr>
          <w:rFonts w:ascii="Arial" w:eastAsia="Times New Roman" w:hAnsi="Arial" w:cs="Arial"/>
          <w:bCs/>
          <w:spacing w:val="-6"/>
          <w:sz w:val="24"/>
          <w:szCs w:val="20"/>
        </w:rPr>
        <w:t xml:space="preserve">Doelgroep: </w:t>
      </w:r>
      <w:r>
        <w:rPr>
          <w:rFonts w:ascii="Arial" w:eastAsia="Times New Roman" w:hAnsi="Arial" w:cs="Arial"/>
          <w:bCs/>
          <w:spacing w:val="-6"/>
          <w:sz w:val="24"/>
          <w:szCs w:val="20"/>
        </w:rPr>
        <w:tab/>
      </w:r>
      <w:r w:rsidR="00CB4130">
        <w:rPr>
          <w:rFonts w:ascii="Arial" w:eastAsia="Times New Roman" w:hAnsi="Arial" w:cs="Arial"/>
          <w:b/>
          <w:bCs/>
          <w:color w:val="2F5496" w:themeColor="accent5" w:themeShade="BF"/>
          <w:sz w:val="24"/>
          <w:szCs w:val="20"/>
        </w:rPr>
        <w:t xml:space="preserve">Huisartsen, </w:t>
      </w:r>
      <w:r w:rsidR="00573CB6">
        <w:rPr>
          <w:rFonts w:ascii="Arial" w:eastAsia="Times New Roman" w:hAnsi="Arial" w:cs="Arial"/>
          <w:b/>
          <w:bCs/>
          <w:color w:val="2F5496" w:themeColor="accent5" w:themeShade="BF"/>
          <w:sz w:val="24"/>
          <w:szCs w:val="20"/>
        </w:rPr>
        <w:t>p</w:t>
      </w:r>
      <w:r w:rsidR="00941EE0">
        <w:rPr>
          <w:rFonts w:ascii="Arial" w:eastAsia="Times New Roman" w:hAnsi="Arial" w:cs="Arial"/>
          <w:b/>
          <w:bCs/>
          <w:color w:val="2F5496" w:themeColor="accent5" w:themeShade="BF"/>
          <w:sz w:val="24"/>
          <w:szCs w:val="20"/>
        </w:rPr>
        <w:t>raktijkondersteuners, praktijkverpleegkund</w:t>
      </w:r>
      <w:r w:rsidR="00774318">
        <w:rPr>
          <w:rFonts w:ascii="Arial" w:eastAsia="Times New Roman" w:hAnsi="Arial" w:cs="Arial"/>
          <w:b/>
          <w:bCs/>
          <w:color w:val="2F5496" w:themeColor="accent5" w:themeShade="BF"/>
          <w:sz w:val="24"/>
          <w:szCs w:val="20"/>
        </w:rPr>
        <w:t>igen, verpleegkundigen</w:t>
      </w:r>
    </w:p>
    <w:p w14:paraId="44CBB645" w14:textId="77777777" w:rsidR="00496968" w:rsidRDefault="00496968"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b/>
          <w:bCs/>
          <w:color w:val="2F5496" w:themeColor="accent5" w:themeShade="BF"/>
          <w:spacing w:val="-6"/>
          <w:sz w:val="24"/>
          <w:szCs w:val="20"/>
        </w:rPr>
      </w:pPr>
    </w:p>
    <w:p w14:paraId="44CBB646" w14:textId="77777777" w:rsidR="00941EE0" w:rsidRDefault="00941EE0" w:rsidP="00941EE0">
      <w:pPr>
        <w:widowControl w:val="0"/>
        <w:tabs>
          <w:tab w:val="left" w:pos="2879"/>
        </w:tabs>
        <w:kinsoku w:val="0"/>
        <w:overflowPunct w:val="0"/>
        <w:autoSpaceDE w:val="0"/>
        <w:autoSpaceDN w:val="0"/>
        <w:adjustRightInd w:val="0"/>
        <w:spacing w:before="12" w:after="0" w:line="240" w:lineRule="auto"/>
        <w:ind w:left="2879" w:hanging="2879"/>
        <w:rPr>
          <w:rFonts w:ascii="Arial" w:eastAsia="Times New Roman" w:hAnsi="Arial" w:cs="Arial"/>
          <w:color w:val="231F20"/>
          <w:sz w:val="24"/>
          <w:szCs w:val="20"/>
        </w:rPr>
      </w:pPr>
      <w:r>
        <w:rPr>
          <w:rFonts w:ascii="Arial" w:eastAsia="Times New Roman" w:hAnsi="Arial" w:cs="Arial"/>
          <w:color w:val="231F20"/>
          <w:sz w:val="24"/>
          <w:szCs w:val="20"/>
        </w:rPr>
        <w:t>Accreditatie</w:t>
      </w:r>
      <w:r w:rsidRPr="00FD7DD3">
        <w:rPr>
          <w:rFonts w:ascii="Arial" w:eastAsia="Times New Roman" w:hAnsi="Arial" w:cs="Arial"/>
          <w:color w:val="231F20"/>
          <w:sz w:val="24"/>
          <w:szCs w:val="20"/>
        </w:rPr>
        <w:t>:</w:t>
      </w:r>
      <w:r>
        <w:rPr>
          <w:rFonts w:ascii="Arial" w:eastAsia="Times New Roman" w:hAnsi="Arial" w:cs="Arial"/>
          <w:color w:val="231F20"/>
          <w:sz w:val="24"/>
          <w:szCs w:val="20"/>
        </w:rPr>
        <w:tab/>
      </w:r>
      <w:r w:rsidR="0029223D">
        <w:rPr>
          <w:rFonts w:ascii="Arial" w:eastAsia="Times New Roman" w:hAnsi="Arial" w:cs="Arial"/>
          <w:b/>
          <w:bCs/>
          <w:color w:val="2F5496" w:themeColor="accent5" w:themeShade="BF"/>
          <w:sz w:val="24"/>
          <w:szCs w:val="20"/>
        </w:rPr>
        <w:t>NVvPO, V&amp;VN en</w:t>
      </w:r>
      <w:r w:rsidR="00CB4130">
        <w:rPr>
          <w:rFonts w:ascii="Arial" w:eastAsia="Times New Roman" w:hAnsi="Arial" w:cs="Arial"/>
          <w:b/>
          <w:bCs/>
          <w:color w:val="2F5496" w:themeColor="accent5" w:themeShade="BF"/>
          <w:sz w:val="24"/>
          <w:szCs w:val="20"/>
        </w:rPr>
        <w:t xml:space="preserve"> KNM</w:t>
      </w:r>
      <w:r w:rsidR="000C7D34">
        <w:rPr>
          <w:rFonts w:ascii="Arial" w:eastAsia="Times New Roman" w:hAnsi="Arial" w:cs="Arial"/>
          <w:b/>
          <w:bCs/>
          <w:color w:val="2F5496" w:themeColor="accent5" w:themeShade="BF"/>
          <w:sz w:val="24"/>
          <w:szCs w:val="20"/>
        </w:rPr>
        <w:t>G</w:t>
      </w:r>
    </w:p>
    <w:p w14:paraId="44CBB647" w14:textId="77777777" w:rsidR="00941EE0" w:rsidRDefault="00941EE0" w:rsidP="00941EE0">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color w:val="231F20"/>
          <w:sz w:val="24"/>
          <w:szCs w:val="20"/>
        </w:rPr>
      </w:pPr>
    </w:p>
    <w:p w14:paraId="3A1112A9" w14:textId="075EE1F3" w:rsidR="001834A3" w:rsidRDefault="00F53C2B" w:rsidP="00667438">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bCs/>
          <w:color w:val="2F5496" w:themeColor="accent5" w:themeShade="BF"/>
          <w:sz w:val="24"/>
          <w:szCs w:val="20"/>
        </w:rPr>
      </w:pPr>
      <w:r>
        <w:rPr>
          <w:rFonts w:ascii="Arial" w:eastAsia="Times New Roman" w:hAnsi="Arial" w:cs="Arial"/>
          <w:color w:val="231F20"/>
          <w:sz w:val="24"/>
          <w:szCs w:val="20"/>
        </w:rPr>
        <w:t>Data</w:t>
      </w:r>
      <w:r w:rsidR="00A717C8">
        <w:rPr>
          <w:rFonts w:ascii="Arial" w:eastAsia="Times New Roman" w:hAnsi="Arial" w:cs="Arial"/>
          <w:color w:val="231F20"/>
          <w:sz w:val="24"/>
          <w:szCs w:val="20"/>
        </w:rPr>
        <w:t xml:space="preserve"> en </w:t>
      </w:r>
      <w:r w:rsidR="00FD7DD3" w:rsidRPr="00FD7DD3">
        <w:rPr>
          <w:rFonts w:ascii="Arial" w:eastAsia="Times New Roman" w:hAnsi="Arial" w:cs="Arial"/>
          <w:color w:val="231F20"/>
          <w:sz w:val="24"/>
          <w:szCs w:val="20"/>
        </w:rPr>
        <w:t>Locatie:</w:t>
      </w:r>
      <w:r w:rsidR="00FD7DD3" w:rsidRPr="00FD7DD3">
        <w:rPr>
          <w:rFonts w:ascii="Arial" w:eastAsia="Times New Roman" w:hAnsi="Arial" w:cs="Arial"/>
          <w:color w:val="231F20"/>
          <w:sz w:val="24"/>
          <w:szCs w:val="20"/>
        </w:rPr>
        <w:tab/>
      </w:r>
      <w:bookmarkStart w:id="0" w:name="_GoBack"/>
      <w:bookmarkEnd w:id="0"/>
      <w:r w:rsidR="001834A3">
        <w:rPr>
          <w:rFonts w:ascii="Arial" w:eastAsia="Times New Roman" w:hAnsi="Arial" w:cs="Arial"/>
          <w:b/>
          <w:bCs/>
          <w:color w:val="2F5496" w:themeColor="accent5" w:themeShade="BF"/>
          <w:sz w:val="24"/>
          <w:szCs w:val="20"/>
        </w:rPr>
        <w:t>28 september 2020 van 12.00-14.00 uur</w:t>
      </w:r>
    </w:p>
    <w:p w14:paraId="2C30C787" w14:textId="40A6FDBD" w:rsidR="00F9199B" w:rsidRPr="00F9199B" w:rsidRDefault="001834A3" w:rsidP="00667438">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bCs/>
          <w:color w:val="2F5496" w:themeColor="accent5" w:themeShade="BF"/>
          <w:sz w:val="24"/>
          <w:szCs w:val="20"/>
        </w:rPr>
      </w:pPr>
      <w:r>
        <w:rPr>
          <w:rFonts w:ascii="Arial" w:eastAsia="Times New Roman" w:hAnsi="Arial" w:cs="Arial"/>
          <w:b/>
          <w:bCs/>
          <w:color w:val="2F5496" w:themeColor="accent5" w:themeShade="BF"/>
          <w:sz w:val="24"/>
          <w:szCs w:val="20"/>
        </w:rPr>
        <w:tab/>
        <w:t>H</w:t>
      </w:r>
      <w:r w:rsidR="00D45B61" w:rsidRPr="00F9199B">
        <w:rPr>
          <w:rFonts w:ascii="Arial" w:eastAsia="Times New Roman" w:hAnsi="Arial" w:cs="Arial"/>
          <w:b/>
          <w:bCs/>
          <w:color w:val="2F5496" w:themeColor="accent5" w:themeShade="BF"/>
          <w:sz w:val="24"/>
          <w:szCs w:val="20"/>
        </w:rPr>
        <w:t xml:space="preserve">uisartsenpraktijk </w:t>
      </w:r>
      <w:r w:rsidR="00F9199B" w:rsidRPr="00F9199B">
        <w:rPr>
          <w:rFonts w:ascii="Arial" w:eastAsia="Times New Roman" w:hAnsi="Arial" w:cs="Arial"/>
          <w:b/>
          <w:bCs/>
          <w:color w:val="2F5496" w:themeColor="accent5" w:themeShade="BF"/>
          <w:sz w:val="24"/>
          <w:szCs w:val="20"/>
        </w:rPr>
        <w:t>Hogeveen &amp; Verhoeven;</w:t>
      </w:r>
    </w:p>
    <w:p w14:paraId="44CBB648" w14:textId="2016F218" w:rsidR="00FD7DD3" w:rsidRPr="00667438" w:rsidRDefault="00F9199B" w:rsidP="00667438">
      <w:pPr>
        <w:widowControl w:val="0"/>
        <w:tabs>
          <w:tab w:val="left" w:pos="2879"/>
        </w:tabs>
        <w:kinsoku w:val="0"/>
        <w:overflowPunct w:val="0"/>
        <w:autoSpaceDE w:val="0"/>
        <w:autoSpaceDN w:val="0"/>
        <w:adjustRightInd w:val="0"/>
        <w:spacing w:before="12" w:after="0" w:line="240" w:lineRule="auto"/>
        <w:ind w:left="2832" w:hanging="2832"/>
        <w:rPr>
          <w:rFonts w:ascii="Arial" w:eastAsia="Times New Roman" w:hAnsi="Arial" w:cs="Arial"/>
          <w:b/>
          <w:bCs/>
          <w:color w:val="FF0000"/>
          <w:sz w:val="24"/>
          <w:szCs w:val="20"/>
        </w:rPr>
      </w:pPr>
      <w:r w:rsidRPr="00F9199B">
        <w:rPr>
          <w:rFonts w:ascii="Arial" w:eastAsia="Times New Roman" w:hAnsi="Arial" w:cs="Arial"/>
          <w:b/>
          <w:bCs/>
          <w:color w:val="2F5496" w:themeColor="accent5" w:themeShade="BF"/>
          <w:sz w:val="24"/>
          <w:szCs w:val="20"/>
        </w:rPr>
        <w:tab/>
      </w:r>
      <w:r w:rsidR="001022E1">
        <w:rPr>
          <w:rFonts w:ascii="Arial" w:eastAsia="Times New Roman" w:hAnsi="Arial" w:cs="Arial"/>
          <w:b/>
          <w:bCs/>
          <w:color w:val="2F5496" w:themeColor="accent5" w:themeShade="BF"/>
          <w:sz w:val="24"/>
          <w:szCs w:val="20"/>
        </w:rPr>
        <w:t xml:space="preserve">Adres: </w:t>
      </w:r>
      <w:r w:rsidR="00667438" w:rsidRPr="00F9199B">
        <w:rPr>
          <w:rFonts w:ascii="Arial" w:eastAsia="Times New Roman" w:hAnsi="Arial" w:cs="Arial"/>
          <w:b/>
          <w:bCs/>
          <w:color w:val="2F5496" w:themeColor="accent5" w:themeShade="BF"/>
          <w:sz w:val="24"/>
          <w:szCs w:val="20"/>
        </w:rPr>
        <w:t xml:space="preserve">Gijsbert van Stoutenstraat </w:t>
      </w:r>
      <w:r w:rsidRPr="00F9199B">
        <w:rPr>
          <w:rFonts w:ascii="Arial" w:eastAsia="Times New Roman" w:hAnsi="Arial" w:cs="Arial"/>
          <w:b/>
          <w:bCs/>
          <w:color w:val="2F5496" w:themeColor="accent5" w:themeShade="BF"/>
          <w:sz w:val="24"/>
          <w:szCs w:val="20"/>
        </w:rPr>
        <w:t>44</w:t>
      </w:r>
      <w:r w:rsidR="001022E1">
        <w:rPr>
          <w:rFonts w:ascii="Arial" w:eastAsia="Times New Roman" w:hAnsi="Arial" w:cs="Arial"/>
          <w:b/>
          <w:bCs/>
          <w:color w:val="2F5496" w:themeColor="accent5" w:themeShade="BF"/>
          <w:sz w:val="24"/>
          <w:szCs w:val="20"/>
        </w:rPr>
        <w:t xml:space="preserve"> te </w:t>
      </w:r>
      <w:r w:rsidRPr="00F9199B">
        <w:rPr>
          <w:rFonts w:ascii="Arial" w:eastAsia="Times New Roman" w:hAnsi="Arial" w:cs="Arial"/>
          <w:b/>
          <w:bCs/>
          <w:color w:val="2F5496" w:themeColor="accent5" w:themeShade="BF"/>
          <w:sz w:val="24"/>
          <w:szCs w:val="20"/>
        </w:rPr>
        <w:t>Mijdrecht,</w:t>
      </w:r>
      <w:r w:rsidR="00ED541F">
        <w:rPr>
          <w:rFonts w:ascii="Arial" w:eastAsia="Times New Roman" w:hAnsi="Arial" w:cs="Arial"/>
          <w:b/>
          <w:bCs/>
          <w:color w:val="2F5496" w:themeColor="accent5" w:themeShade="BF"/>
          <w:sz w:val="24"/>
          <w:szCs w:val="20"/>
        </w:rPr>
        <w:br/>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r w:rsidR="00ED541F">
        <w:rPr>
          <w:rFonts w:ascii="Arial" w:eastAsia="Times New Roman" w:hAnsi="Arial" w:cs="Arial"/>
          <w:b/>
          <w:bCs/>
          <w:color w:val="2F5496" w:themeColor="accent5" w:themeShade="BF"/>
          <w:sz w:val="24"/>
          <w:szCs w:val="20"/>
        </w:rPr>
        <w:tab/>
      </w:r>
    </w:p>
    <w:p w14:paraId="44CBB649" w14:textId="77777777"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005B69E0">
        <w:rPr>
          <w:rFonts w:ascii="Arial" w:eastAsia="Times New Roman" w:hAnsi="Arial" w:cs="Arial"/>
          <w:color w:val="231F20"/>
          <w:sz w:val="24"/>
          <w:szCs w:val="20"/>
        </w:rPr>
        <w:t>bijdrage:</w:t>
      </w:r>
      <w:r w:rsidR="005B69E0">
        <w:rPr>
          <w:rFonts w:ascii="Arial" w:eastAsia="Times New Roman" w:hAnsi="Arial" w:cs="Arial"/>
          <w:color w:val="231F20"/>
          <w:sz w:val="24"/>
          <w:szCs w:val="20"/>
        </w:rPr>
        <w:tab/>
      </w:r>
      <w:r w:rsidR="005B69E0" w:rsidRPr="005B69E0">
        <w:rPr>
          <w:rFonts w:ascii="Arial" w:eastAsia="Times New Roman" w:hAnsi="Arial" w:cs="Arial"/>
          <w:b/>
          <w:bCs/>
          <w:color w:val="2F5496" w:themeColor="accent5" w:themeShade="BF"/>
          <w:sz w:val="24"/>
          <w:szCs w:val="20"/>
        </w:rPr>
        <w:t>G</w:t>
      </w:r>
      <w:r w:rsidR="009E295F" w:rsidRPr="005B69E0">
        <w:rPr>
          <w:rFonts w:ascii="Arial" w:eastAsia="Times New Roman" w:hAnsi="Arial" w:cs="Arial"/>
          <w:b/>
          <w:bCs/>
          <w:color w:val="2F5496" w:themeColor="accent5" w:themeShade="BF"/>
          <w:sz w:val="24"/>
          <w:szCs w:val="20"/>
        </w:rPr>
        <w:t>een</w:t>
      </w:r>
    </w:p>
    <w:p w14:paraId="44CBB64A" w14:textId="77777777" w:rsidR="00FE286B" w:rsidRDefault="00ED541F" w:rsidP="00FE286B">
      <w:pPr>
        <w:spacing w:line="240" w:lineRule="auto"/>
        <w:rPr>
          <w:rFonts w:ascii="Arial" w:hAnsi="Arial" w:cs="Arial"/>
          <w:b/>
          <w:color w:val="2F5496" w:themeColor="accent5" w:themeShade="BF"/>
        </w:rPr>
      </w:pPr>
      <w:r>
        <w:rPr>
          <w:rFonts w:ascii="Arial" w:hAnsi="Arial" w:cs="Arial"/>
          <w:sz w:val="20"/>
          <w:szCs w:val="20"/>
        </w:rPr>
        <w:br/>
      </w:r>
    </w:p>
    <w:p w14:paraId="44CBB64B" w14:textId="115425AA" w:rsidR="0029223D" w:rsidRDefault="00643DC6" w:rsidP="00FE286B">
      <w:pPr>
        <w:spacing w:line="240" w:lineRule="auto"/>
        <w:rPr>
          <w:rFonts w:ascii="Arial" w:hAnsi="Arial" w:cs="Arial"/>
          <w:b/>
          <w:color w:val="2F5496" w:themeColor="accent5" w:themeShade="BF"/>
        </w:rPr>
      </w:pPr>
      <w:r>
        <w:rPr>
          <w:rFonts w:ascii="Arial" w:hAnsi="Arial" w:cs="Arial"/>
          <w:b/>
          <w:color w:val="2F5496" w:themeColor="accent5" w:themeShade="BF"/>
        </w:rPr>
        <w:t>I</w:t>
      </w:r>
      <w:r w:rsidR="0029223D">
        <w:rPr>
          <w:rFonts w:ascii="Arial" w:hAnsi="Arial" w:cs="Arial"/>
          <w:b/>
          <w:color w:val="2F5496" w:themeColor="accent5" w:themeShade="BF"/>
        </w:rPr>
        <w:t>ntroductie</w:t>
      </w:r>
    </w:p>
    <w:p w14:paraId="785A7196" w14:textId="77777777" w:rsidR="00D45B61" w:rsidRPr="00910B4E" w:rsidRDefault="00D45B61" w:rsidP="00D45B61">
      <w:pPr>
        <w:rPr>
          <w:rStyle w:val="A1"/>
        </w:rPr>
      </w:pPr>
      <w:r w:rsidRPr="006419B7">
        <w:rPr>
          <w:rFonts w:ascii="Arial" w:hAnsi="Arial" w:cs="Arial"/>
        </w:rPr>
        <w:t>Verreweg de meeste mensen met type 2 Diabetes Mellitus worden tegenwoordig in de eerste lijn behandeld en heel vaak zal de praktijkondersteuner/praktijkverpleegkundige een belangrijk deel van de zorg voor zijn of haar rekening nemen, samen met de huisarts. Dat is een stap in de goede richting, want met de enorme toename van het aantal patiënten is extra capaciteit in de eerstelijnszorg onmisbaar. Tegelijkertijd maakt deze verschuiving in de zorg het noodzakelijk dat men goed geschoold is en blijft</w:t>
      </w:r>
      <w:r w:rsidRPr="00910B4E">
        <w:rPr>
          <w:rStyle w:val="A1"/>
        </w:rPr>
        <w:t xml:space="preserve">. </w:t>
      </w:r>
    </w:p>
    <w:p w14:paraId="40C47EB4" w14:textId="77777777" w:rsidR="00D45B61" w:rsidRPr="00910B4E" w:rsidRDefault="00D45B61" w:rsidP="00D45B61">
      <w:pPr>
        <w:rPr>
          <w:rStyle w:val="A1"/>
          <w:rFonts w:eastAsia="MS Mincho"/>
          <w:lang w:eastAsia="ja-JP"/>
        </w:rPr>
      </w:pPr>
    </w:p>
    <w:p w14:paraId="4D3D98EE" w14:textId="77777777" w:rsidR="00D45B61" w:rsidRPr="00910B4E" w:rsidRDefault="00D45B61" w:rsidP="00D45B61">
      <w:pPr>
        <w:rPr>
          <w:rFonts w:ascii="Arial" w:hAnsi="Arial" w:cs="Arial"/>
        </w:rPr>
      </w:pPr>
    </w:p>
    <w:p w14:paraId="4F20BE9F" w14:textId="77777777" w:rsidR="00D45B61" w:rsidRDefault="00D45B61" w:rsidP="00D45B61">
      <w:pPr>
        <w:rPr>
          <w:rFonts w:ascii="Arial" w:hAnsi="Arial" w:cs="Arial"/>
        </w:rPr>
      </w:pPr>
      <w:r w:rsidRPr="00910B4E">
        <w:rPr>
          <w:rFonts w:ascii="Arial" w:hAnsi="Arial" w:cs="Arial"/>
        </w:rPr>
        <w:t>Deze nascholing is gericht</w:t>
      </w:r>
      <w:r>
        <w:rPr>
          <w:rFonts w:ascii="Arial" w:hAnsi="Arial" w:cs="Arial"/>
        </w:rPr>
        <w:t xml:space="preserve"> op de keuze in behandelopties kijkende naar de ernst van  ontregeling evenals de keuze van behandeling in 1 ste en 2 e lijn. </w:t>
      </w:r>
    </w:p>
    <w:p w14:paraId="6435A07B" w14:textId="77777777" w:rsidR="00D45B61" w:rsidRDefault="00D45B61" w:rsidP="00FE286B">
      <w:pPr>
        <w:spacing w:line="240" w:lineRule="auto"/>
        <w:rPr>
          <w:rFonts w:ascii="Arial" w:hAnsi="Arial" w:cs="Arial"/>
          <w:sz w:val="20"/>
        </w:rPr>
      </w:pPr>
    </w:p>
    <w:p w14:paraId="369C2A63" w14:textId="1DD22170" w:rsidR="001834A3" w:rsidRDefault="001834A3">
      <w:pPr>
        <w:rPr>
          <w:rFonts w:ascii="Arial" w:hAnsi="Arial" w:cs="Arial"/>
          <w:b/>
          <w:color w:val="2F5496" w:themeColor="accent5" w:themeShade="BF"/>
          <w:sz w:val="24"/>
        </w:rPr>
      </w:pPr>
      <w:r>
        <w:rPr>
          <w:rFonts w:ascii="Arial" w:hAnsi="Arial" w:cs="Arial"/>
          <w:b/>
          <w:color w:val="2F5496" w:themeColor="accent5" w:themeShade="BF"/>
          <w:sz w:val="24"/>
        </w:rPr>
        <w:br w:type="page"/>
      </w:r>
    </w:p>
    <w:p w14:paraId="7FA02D22" w14:textId="1DD22170" w:rsidR="00106D9C" w:rsidRDefault="00106D9C" w:rsidP="00106D9C">
      <w:pPr>
        <w:rPr>
          <w:rFonts w:ascii="Arial" w:hAnsi="Arial" w:cs="Arial"/>
          <w:b/>
          <w:color w:val="2F5496" w:themeColor="accent5" w:themeShade="BF"/>
          <w:sz w:val="24"/>
        </w:rPr>
      </w:pPr>
      <w:r>
        <w:rPr>
          <w:rFonts w:ascii="Arial" w:hAnsi="Arial" w:cs="Arial"/>
          <w:b/>
          <w:color w:val="2F5496" w:themeColor="accent5" w:themeShade="BF"/>
          <w:sz w:val="24"/>
        </w:rPr>
        <w:lastRenderedPageBreak/>
        <w:t>Programma:</w:t>
      </w:r>
    </w:p>
    <w:p w14:paraId="3EF06710" w14:textId="32F3ED44" w:rsidR="00106D9C" w:rsidRPr="004437F5" w:rsidRDefault="00106D9C" w:rsidP="00106D9C">
      <w:r w:rsidRPr="004437F5">
        <w:t>Aanvang: 1</w:t>
      </w:r>
      <w:r w:rsidR="004C40B1">
        <w:t>2</w:t>
      </w:r>
      <w:r w:rsidRPr="004437F5">
        <w:t>.</w:t>
      </w:r>
      <w:r w:rsidR="00140F9B">
        <w:t>0</w:t>
      </w:r>
      <w:r w:rsidRPr="004437F5">
        <w:t>0 uur- 1</w:t>
      </w:r>
      <w:r w:rsidR="00142C59">
        <w:t>4</w:t>
      </w:r>
      <w:r w:rsidRPr="004437F5">
        <w:t>.</w:t>
      </w:r>
      <w:r w:rsidR="00142C59">
        <w:t>0</w:t>
      </w:r>
      <w:r w:rsidRPr="004437F5">
        <w:t>0 uur</w:t>
      </w:r>
    </w:p>
    <w:p w14:paraId="27AEB871" w14:textId="77777777" w:rsidR="00106D9C" w:rsidRDefault="00106D9C" w:rsidP="00106D9C">
      <w:r>
        <w:t>Programma</w:t>
      </w:r>
      <w:r w:rsidRPr="004437F5">
        <w:t>:</w:t>
      </w:r>
    </w:p>
    <w:p w14:paraId="74E6828A" w14:textId="77777777" w:rsidR="00106D9C" w:rsidRPr="004437F5" w:rsidRDefault="00106D9C" w:rsidP="00106D9C"/>
    <w:p w14:paraId="4A2AF0E0" w14:textId="44867926" w:rsidR="00106D9C" w:rsidRPr="004437F5" w:rsidRDefault="00106D9C" w:rsidP="00106D9C">
      <w:pPr>
        <w:numPr>
          <w:ilvl w:val="0"/>
          <w:numId w:val="12"/>
        </w:numPr>
        <w:spacing w:after="200" w:line="276" w:lineRule="auto"/>
      </w:pPr>
      <w:r>
        <w:t>Wat gebeur</w:t>
      </w:r>
      <w:r w:rsidR="001834A3">
        <w:t>t</w:t>
      </w:r>
      <w:r>
        <w:t xml:space="preserve"> </w:t>
      </w:r>
      <w:r w:rsidR="003E6260">
        <w:t>vanuit</w:t>
      </w:r>
      <w:r>
        <w:t xml:space="preserve"> de p</w:t>
      </w:r>
      <w:r w:rsidRPr="004437F5">
        <w:t xml:space="preserve">athologie </w:t>
      </w:r>
      <w:r>
        <w:t xml:space="preserve">bij een </w:t>
      </w:r>
      <w:r w:rsidRPr="004437F5">
        <w:t>acute ontregeling</w:t>
      </w:r>
      <w:r>
        <w:t>?</w:t>
      </w:r>
      <w:r w:rsidRPr="004437F5">
        <w:tab/>
      </w:r>
      <w:r w:rsidRPr="004437F5">
        <w:tab/>
        <w:t>1</w:t>
      </w:r>
      <w:r w:rsidR="004C40B1">
        <w:t>2</w:t>
      </w:r>
      <w:r w:rsidRPr="004437F5">
        <w:t>.</w:t>
      </w:r>
      <w:r w:rsidR="00140F9B">
        <w:t>0</w:t>
      </w:r>
      <w:r w:rsidRPr="004437F5">
        <w:t xml:space="preserve">0 uur </w:t>
      </w:r>
      <w:r>
        <w:t xml:space="preserve"> </w:t>
      </w:r>
    </w:p>
    <w:p w14:paraId="6C67AE3E" w14:textId="1C7E4ED7" w:rsidR="00106D9C" w:rsidRPr="004437F5" w:rsidRDefault="00106D9C" w:rsidP="00106D9C">
      <w:pPr>
        <w:numPr>
          <w:ilvl w:val="0"/>
          <w:numId w:val="12"/>
        </w:numPr>
        <w:spacing w:after="200" w:line="276" w:lineRule="auto"/>
      </w:pPr>
      <w:r>
        <w:t xml:space="preserve">Welke verschijnselen zien we bij </w:t>
      </w:r>
      <w:r w:rsidRPr="004437F5">
        <w:t xml:space="preserve"> DKA en HHS</w:t>
      </w:r>
      <w:r>
        <w:t xml:space="preserve"> en zijn er verschillen?</w:t>
      </w:r>
      <w:r w:rsidRPr="004437F5">
        <w:tab/>
      </w:r>
      <w:r w:rsidR="001834A3">
        <w:t>12.30 uur</w:t>
      </w:r>
    </w:p>
    <w:p w14:paraId="60947DCD" w14:textId="48C239EF" w:rsidR="00106D9C" w:rsidRPr="004437F5" w:rsidRDefault="00106D9C" w:rsidP="00106D9C">
      <w:pPr>
        <w:numPr>
          <w:ilvl w:val="0"/>
          <w:numId w:val="12"/>
        </w:numPr>
        <w:spacing w:after="200" w:line="276" w:lineRule="auto"/>
      </w:pPr>
      <w:r>
        <w:t>Zijn er mogelijk  u</w:t>
      </w:r>
      <w:r w:rsidRPr="004437F5">
        <w:t>itlokkende factoren</w:t>
      </w:r>
      <w:r>
        <w:t xml:space="preserve"> die dit proces in gang zetten?</w:t>
      </w:r>
      <w:r w:rsidRPr="004437F5">
        <w:tab/>
        <w:t>1</w:t>
      </w:r>
      <w:r w:rsidR="004C40B1">
        <w:t>3</w:t>
      </w:r>
      <w:r w:rsidRPr="004437F5">
        <w:t>.00 uur</w:t>
      </w:r>
      <w:r>
        <w:t xml:space="preserve"> </w:t>
      </w:r>
      <w:r w:rsidRPr="004437F5">
        <w:t>tot</w:t>
      </w:r>
      <w:r>
        <w:t xml:space="preserve"> 1</w:t>
      </w:r>
      <w:r w:rsidR="00142C59">
        <w:t>4</w:t>
      </w:r>
      <w:r w:rsidR="004C40B1">
        <w:t>.</w:t>
      </w:r>
      <w:r w:rsidR="00142C59">
        <w:t>0</w:t>
      </w:r>
      <w:r w:rsidR="004C40B1">
        <w:t>0</w:t>
      </w:r>
      <w:r>
        <w:t xml:space="preserve"> uur </w:t>
      </w:r>
    </w:p>
    <w:p w14:paraId="3BAB1649" w14:textId="77777777" w:rsidR="00106D9C" w:rsidRDefault="00106D9C" w:rsidP="00106D9C">
      <w:pPr>
        <w:rPr>
          <w:rFonts w:ascii="Arial" w:hAnsi="Arial" w:cs="Arial"/>
          <w:b/>
          <w:color w:val="2F5496" w:themeColor="accent5" w:themeShade="BF"/>
          <w:sz w:val="24"/>
        </w:rPr>
      </w:pPr>
    </w:p>
    <w:p w14:paraId="2D82CF2E" w14:textId="77777777" w:rsidR="00106D9C" w:rsidRPr="00910B4E" w:rsidRDefault="00106D9C" w:rsidP="00106D9C">
      <w:pPr>
        <w:rPr>
          <w:rFonts w:ascii="Arial" w:hAnsi="Arial" w:cs="Arial"/>
        </w:rPr>
      </w:pPr>
    </w:p>
    <w:p w14:paraId="0E52D754" w14:textId="032D31D0" w:rsidR="00106D9C" w:rsidRDefault="00106D9C" w:rsidP="00106D9C">
      <w:pPr>
        <w:numPr>
          <w:ilvl w:val="0"/>
          <w:numId w:val="11"/>
        </w:numPr>
        <w:spacing w:after="0" w:line="240" w:lineRule="auto"/>
        <w:rPr>
          <w:rFonts w:ascii="Arial" w:hAnsi="Arial" w:cs="Arial"/>
          <w:b/>
          <w:bCs/>
        </w:rPr>
      </w:pPr>
      <w:r w:rsidRPr="009A4D4B">
        <w:rPr>
          <w:rFonts w:ascii="Arial" w:hAnsi="Arial" w:cs="Arial"/>
          <w:b/>
          <w:bCs/>
        </w:rPr>
        <w:t>Casuïstiek praktijk graag aanleveren ten behoeven van de presentatie</w:t>
      </w:r>
    </w:p>
    <w:p w14:paraId="77DCB926" w14:textId="69B7D6AC" w:rsidR="003E6260" w:rsidRDefault="003E6260" w:rsidP="003E6260">
      <w:pPr>
        <w:spacing w:after="0" w:line="240" w:lineRule="auto"/>
        <w:rPr>
          <w:rFonts w:ascii="Arial" w:hAnsi="Arial" w:cs="Arial"/>
          <w:b/>
          <w:bCs/>
        </w:rPr>
      </w:pPr>
    </w:p>
    <w:p w14:paraId="4CB37C98" w14:textId="1CBFB394" w:rsidR="003E6260" w:rsidRDefault="003E6260" w:rsidP="003E6260">
      <w:pPr>
        <w:spacing w:after="0" w:line="240" w:lineRule="auto"/>
        <w:rPr>
          <w:rFonts w:ascii="Arial" w:hAnsi="Arial" w:cs="Arial"/>
          <w:b/>
          <w:bCs/>
        </w:rPr>
      </w:pPr>
    </w:p>
    <w:p w14:paraId="7366521A" w14:textId="77777777" w:rsidR="003E6260" w:rsidRDefault="003E6260" w:rsidP="003E6260">
      <w:pPr>
        <w:rPr>
          <w:rFonts w:ascii="Arial" w:hAnsi="Arial" w:cs="Arial"/>
        </w:rPr>
      </w:pPr>
    </w:p>
    <w:p w14:paraId="4E367D23" w14:textId="2DA6CF2A" w:rsidR="003E6260" w:rsidRPr="007B1E99" w:rsidRDefault="003E6260" w:rsidP="003E6260">
      <w:pPr>
        <w:rPr>
          <w:rFonts w:ascii="Arial" w:hAnsi="Arial" w:cs="Arial"/>
        </w:rPr>
      </w:pPr>
      <w:r w:rsidRPr="007B1E99">
        <w:rPr>
          <w:rFonts w:ascii="Arial" w:hAnsi="Arial" w:cs="Arial"/>
        </w:rPr>
        <w:t xml:space="preserve">De cursus zal worden gegeven door diabetesverpleegkundige </w:t>
      </w:r>
      <w:r w:rsidRPr="00AF750C">
        <w:rPr>
          <w:rFonts w:ascii="Arial" w:hAnsi="Arial" w:cs="Arial"/>
        </w:rPr>
        <w:t xml:space="preserve">Fief de Mol </w:t>
      </w:r>
      <w:r w:rsidRPr="007B1E99">
        <w:rPr>
          <w:rFonts w:ascii="Arial" w:hAnsi="Arial" w:cs="Arial"/>
        </w:rPr>
        <w:t xml:space="preserve">werkzaam bij Medway </w:t>
      </w:r>
      <w:r>
        <w:rPr>
          <w:rFonts w:ascii="Arial" w:hAnsi="Arial" w:cs="Arial"/>
        </w:rPr>
        <w:t xml:space="preserve">BV als projectverpleegkundige diabetes. </w:t>
      </w:r>
    </w:p>
    <w:p w14:paraId="1B6B968A" w14:textId="77777777" w:rsidR="003E6260" w:rsidRDefault="003E6260" w:rsidP="003E6260">
      <w:pPr>
        <w:spacing w:after="0" w:line="240" w:lineRule="auto"/>
        <w:rPr>
          <w:rFonts w:ascii="Arial" w:hAnsi="Arial" w:cs="Arial"/>
        </w:rPr>
      </w:pPr>
      <w:r>
        <w:rPr>
          <w:rFonts w:ascii="Arial" w:hAnsi="Arial" w:cs="Arial"/>
        </w:rPr>
        <w:t>Er zijn geen kosten verbonden aan</w:t>
      </w:r>
      <w:r w:rsidRPr="007B1258">
        <w:rPr>
          <w:rFonts w:ascii="Arial" w:hAnsi="Arial" w:cs="Arial"/>
        </w:rPr>
        <w:t xml:space="preserve"> deze bijeenkomst </w:t>
      </w:r>
      <w:r>
        <w:rPr>
          <w:rFonts w:ascii="Arial" w:hAnsi="Arial" w:cs="Arial"/>
        </w:rPr>
        <w:t xml:space="preserve">die </w:t>
      </w:r>
      <w:r w:rsidRPr="007B1258">
        <w:rPr>
          <w:rFonts w:ascii="Arial" w:hAnsi="Arial" w:cs="Arial"/>
        </w:rPr>
        <w:t xml:space="preserve">door Sanofi </w:t>
      </w:r>
      <w:r>
        <w:rPr>
          <w:rFonts w:ascii="Arial" w:hAnsi="Arial" w:cs="Arial"/>
        </w:rPr>
        <w:t>aan</w:t>
      </w:r>
      <w:r w:rsidRPr="007B1258">
        <w:rPr>
          <w:rFonts w:ascii="Arial" w:hAnsi="Arial" w:cs="Arial"/>
        </w:rPr>
        <w:t>geboden</w:t>
      </w:r>
      <w:r>
        <w:rPr>
          <w:rFonts w:ascii="Arial" w:hAnsi="Arial" w:cs="Arial"/>
        </w:rPr>
        <w:t xml:space="preserve"> wordt</w:t>
      </w:r>
      <w:r w:rsidRPr="007B1258">
        <w:rPr>
          <w:rFonts w:ascii="Arial" w:hAnsi="Arial" w:cs="Arial"/>
        </w:rPr>
        <w:t xml:space="preserve"> </w:t>
      </w:r>
    </w:p>
    <w:p w14:paraId="097ADD84" w14:textId="77777777" w:rsidR="003E6260" w:rsidRDefault="003E6260" w:rsidP="003E6260">
      <w:pPr>
        <w:spacing w:after="0" w:line="240" w:lineRule="auto"/>
        <w:rPr>
          <w:rFonts w:ascii="Arial" w:hAnsi="Arial" w:cs="Arial"/>
        </w:rPr>
      </w:pPr>
    </w:p>
    <w:p w14:paraId="4990B8F7" w14:textId="77777777" w:rsidR="003E6260" w:rsidRDefault="003E6260" w:rsidP="003E6260">
      <w:pPr>
        <w:spacing w:after="0" w:line="240" w:lineRule="auto"/>
        <w:rPr>
          <w:rFonts w:ascii="Arial" w:hAnsi="Arial" w:cs="Arial"/>
        </w:rPr>
      </w:pPr>
    </w:p>
    <w:p w14:paraId="5014B56B" w14:textId="77777777" w:rsidR="003E6260" w:rsidRPr="0060753E" w:rsidRDefault="003E6260" w:rsidP="003E6260">
      <w:pPr>
        <w:spacing w:after="0" w:line="240" w:lineRule="auto"/>
        <w:rPr>
          <w:rFonts w:ascii="Arial" w:hAnsi="Arial" w:cs="Arial"/>
        </w:rPr>
      </w:pPr>
      <w:r w:rsidRPr="0060753E">
        <w:rPr>
          <w:rFonts w:ascii="Arial" w:hAnsi="Arial" w:cs="Arial"/>
        </w:rPr>
        <w:t>Met vriendelijke groet,</w:t>
      </w:r>
    </w:p>
    <w:p w14:paraId="4580B3F8" w14:textId="77777777" w:rsidR="003E6260" w:rsidRPr="00AF750C" w:rsidRDefault="003E6260" w:rsidP="003E6260">
      <w:pPr>
        <w:spacing w:after="0" w:line="240" w:lineRule="auto"/>
        <w:rPr>
          <w:rFonts w:ascii="Arial" w:hAnsi="Arial" w:cs="Arial"/>
        </w:rPr>
      </w:pPr>
    </w:p>
    <w:p w14:paraId="758512B9" w14:textId="77777777" w:rsidR="003E6260" w:rsidRPr="00FE286B" w:rsidRDefault="003E6260" w:rsidP="003E6260">
      <w:pPr>
        <w:spacing w:after="0" w:line="240" w:lineRule="auto"/>
        <w:rPr>
          <w:rFonts w:ascii="Arial" w:hAnsi="Arial" w:cs="Arial"/>
        </w:rPr>
      </w:pPr>
      <w:r w:rsidRPr="00AF750C">
        <w:rPr>
          <w:rFonts w:ascii="Arial" w:hAnsi="Arial" w:cs="Arial"/>
        </w:rPr>
        <w:t xml:space="preserve">Fief de Mol </w:t>
      </w:r>
      <w:r w:rsidRPr="00FE286B">
        <w:rPr>
          <w:rFonts w:ascii="Arial" w:hAnsi="Arial" w:cs="Arial"/>
        </w:rPr>
        <w:t>werkzaam bij MedWay BV</w:t>
      </w:r>
    </w:p>
    <w:p w14:paraId="0D2C370D" w14:textId="77777777" w:rsidR="003E6260" w:rsidRPr="00AF750C" w:rsidRDefault="003E6260" w:rsidP="003E6260">
      <w:pPr>
        <w:spacing w:after="0" w:line="240" w:lineRule="auto"/>
        <w:rPr>
          <w:rFonts w:ascii="Arial" w:hAnsi="Arial" w:cs="Arial"/>
        </w:rPr>
      </w:pPr>
      <w:r>
        <w:rPr>
          <w:rFonts w:ascii="Arial" w:hAnsi="Arial" w:cs="Arial"/>
        </w:rPr>
        <w:t>E</w:t>
      </w:r>
      <w:r w:rsidRPr="0060753E">
        <w:rPr>
          <w:rFonts w:ascii="Arial" w:hAnsi="Arial" w:cs="Arial"/>
        </w:rPr>
        <w:t>-</w:t>
      </w:r>
      <w:r>
        <w:rPr>
          <w:rFonts w:ascii="Arial" w:hAnsi="Arial" w:cs="Arial"/>
        </w:rPr>
        <w:t>mail:</w:t>
      </w:r>
      <w:r>
        <w:rPr>
          <w:rFonts w:ascii="Arial" w:hAnsi="Arial" w:cs="Arial"/>
        </w:rPr>
        <w:tab/>
      </w:r>
      <w:r>
        <w:rPr>
          <w:rFonts w:ascii="Arial" w:hAnsi="Arial" w:cs="Arial"/>
        </w:rPr>
        <w:tab/>
      </w:r>
      <w:r w:rsidRPr="00AF750C">
        <w:rPr>
          <w:rFonts w:ascii="Arial" w:hAnsi="Arial" w:cs="Arial"/>
        </w:rPr>
        <w:t>f.demol@medwaynurse.nl</w:t>
      </w:r>
    </w:p>
    <w:p w14:paraId="74489A4D" w14:textId="77777777" w:rsidR="003E6260" w:rsidRPr="00AF750C" w:rsidRDefault="003E6260" w:rsidP="003E6260">
      <w:pPr>
        <w:spacing w:after="0" w:line="240" w:lineRule="auto"/>
        <w:rPr>
          <w:rFonts w:ascii="Arial" w:hAnsi="Arial" w:cs="Arial"/>
        </w:rPr>
      </w:pPr>
      <w:r>
        <w:rPr>
          <w:rFonts w:ascii="Arial" w:hAnsi="Arial" w:cs="Arial"/>
        </w:rPr>
        <w:t>M</w:t>
      </w:r>
      <w:r w:rsidRPr="00643DC6">
        <w:rPr>
          <w:rFonts w:ascii="Arial" w:hAnsi="Arial" w:cs="Arial"/>
        </w:rPr>
        <w:t>obiel</w:t>
      </w:r>
      <w:r>
        <w:rPr>
          <w:rFonts w:ascii="Arial" w:hAnsi="Arial" w:cs="Arial"/>
        </w:rPr>
        <w:t>:</w:t>
      </w:r>
      <w:r>
        <w:rPr>
          <w:rFonts w:ascii="Arial" w:hAnsi="Arial" w:cs="Arial"/>
        </w:rPr>
        <w:tab/>
      </w:r>
      <w:r w:rsidRPr="00AF750C">
        <w:rPr>
          <w:rFonts w:ascii="Arial" w:hAnsi="Arial" w:cs="Arial"/>
        </w:rPr>
        <w:t>06-53127376</w:t>
      </w:r>
    </w:p>
    <w:p w14:paraId="20547F19" w14:textId="77777777" w:rsidR="003E6260" w:rsidRDefault="003E6260" w:rsidP="003E6260">
      <w:pPr>
        <w:spacing w:after="0" w:line="240" w:lineRule="auto"/>
        <w:rPr>
          <w:rFonts w:ascii="Arial" w:hAnsi="Arial" w:cs="Arial"/>
        </w:rPr>
      </w:pPr>
    </w:p>
    <w:p w14:paraId="649CB720" w14:textId="77777777" w:rsidR="003E6260" w:rsidRDefault="003E6260" w:rsidP="003E6260">
      <w:pPr>
        <w:spacing w:after="0" w:line="240" w:lineRule="auto"/>
        <w:rPr>
          <w:rFonts w:ascii="Arial" w:hAnsi="Arial" w:cs="Arial"/>
        </w:rPr>
      </w:pPr>
    </w:p>
    <w:p w14:paraId="6B2A26AE" w14:textId="77777777" w:rsidR="003E6260" w:rsidRDefault="003E6260" w:rsidP="003E6260">
      <w:pPr>
        <w:spacing w:after="0" w:line="240" w:lineRule="auto"/>
        <w:rPr>
          <w:rFonts w:ascii="Arial" w:hAnsi="Arial" w:cs="Arial"/>
        </w:rPr>
      </w:pPr>
    </w:p>
    <w:p w14:paraId="4B1ADC2B" w14:textId="77777777" w:rsidR="003E6260" w:rsidRDefault="003E6260" w:rsidP="003E6260">
      <w:pPr>
        <w:spacing w:after="0" w:line="240" w:lineRule="auto"/>
        <w:rPr>
          <w:rFonts w:ascii="Arial" w:hAnsi="Arial" w:cs="Arial"/>
        </w:rPr>
      </w:pPr>
    </w:p>
    <w:p w14:paraId="607D3A4E" w14:textId="77777777" w:rsidR="003E6260" w:rsidRDefault="003E6260" w:rsidP="003E6260">
      <w:pPr>
        <w:spacing w:after="0" w:line="240" w:lineRule="auto"/>
        <w:rPr>
          <w:rFonts w:ascii="Arial" w:hAnsi="Arial" w:cs="Arial"/>
        </w:rPr>
      </w:pPr>
      <w:r>
        <w:rPr>
          <w:rFonts w:ascii="Arial" w:hAnsi="Arial" w:cs="Arial"/>
        </w:rPr>
        <w:t>De diabetesverpleegkundige is bereikbaar (voor en na de scholing) via mail of telefoon voor vragen.</w:t>
      </w:r>
    </w:p>
    <w:p w14:paraId="3F32B6A0" w14:textId="77777777" w:rsidR="003E6260" w:rsidRDefault="003E6260" w:rsidP="003E6260">
      <w:pPr>
        <w:spacing w:after="0" w:line="240" w:lineRule="auto"/>
        <w:rPr>
          <w:rFonts w:ascii="Arial" w:hAnsi="Arial" w:cs="Arial"/>
        </w:rPr>
      </w:pPr>
    </w:p>
    <w:p w14:paraId="1794EE5F" w14:textId="77777777" w:rsidR="003E6260" w:rsidRPr="00554859" w:rsidRDefault="003E6260" w:rsidP="003E6260">
      <w:pPr>
        <w:spacing w:after="0" w:line="240" w:lineRule="auto"/>
        <w:rPr>
          <w:rFonts w:ascii="Arial" w:hAnsi="Arial" w:cs="Arial"/>
        </w:rPr>
      </w:pPr>
    </w:p>
    <w:p w14:paraId="4789689C" w14:textId="77777777" w:rsidR="003E6260" w:rsidRDefault="003E6260" w:rsidP="003E6260">
      <w:pPr>
        <w:spacing w:after="0" w:line="240" w:lineRule="auto"/>
        <w:rPr>
          <w:rFonts w:ascii="Arial" w:hAnsi="Arial" w:cs="Arial"/>
        </w:rPr>
      </w:pPr>
      <w:r w:rsidRPr="00EA557D">
        <w:rPr>
          <w:rFonts w:ascii="Arial" w:hAnsi="Arial" w:cs="Arial"/>
        </w:rPr>
        <w:t>U kunt zich aanmelden door ond</w:t>
      </w:r>
      <w:r>
        <w:rPr>
          <w:rFonts w:ascii="Arial" w:hAnsi="Arial" w:cs="Arial"/>
        </w:rPr>
        <w:t>erstaand formulier in te vullen en te mailen naar:</w:t>
      </w:r>
    </w:p>
    <w:p w14:paraId="7D7F080D" w14:textId="6BA0A762" w:rsidR="003E6260" w:rsidRPr="00AF750C" w:rsidRDefault="003E6260" w:rsidP="003E6260">
      <w:pPr>
        <w:spacing w:after="0" w:line="240" w:lineRule="auto"/>
        <w:rPr>
          <w:rFonts w:ascii="Arial" w:hAnsi="Arial" w:cs="Arial"/>
        </w:rPr>
      </w:pPr>
      <w:r>
        <w:rPr>
          <w:rFonts w:ascii="Arial" w:hAnsi="Arial" w:cs="Arial"/>
        </w:rPr>
        <w:t>E</w:t>
      </w:r>
      <w:r w:rsidRPr="0060753E">
        <w:rPr>
          <w:rFonts w:ascii="Arial" w:hAnsi="Arial" w:cs="Arial"/>
        </w:rPr>
        <w:t>-</w:t>
      </w:r>
      <w:r>
        <w:rPr>
          <w:rFonts w:ascii="Arial" w:hAnsi="Arial" w:cs="Arial"/>
        </w:rPr>
        <w:t>mail:</w:t>
      </w:r>
      <w:r>
        <w:rPr>
          <w:rFonts w:ascii="Arial" w:hAnsi="Arial" w:cs="Arial"/>
        </w:rPr>
        <w:tab/>
      </w:r>
      <w:r w:rsidRPr="00AF750C">
        <w:rPr>
          <w:rFonts w:ascii="Arial" w:hAnsi="Arial" w:cs="Arial"/>
        </w:rPr>
        <w:t>f.demol@medwaynurse.nl]</w:t>
      </w:r>
    </w:p>
    <w:p w14:paraId="0158FEE0" w14:textId="77777777" w:rsidR="003E6260" w:rsidRPr="009A4D4B" w:rsidRDefault="003E6260" w:rsidP="003E6260">
      <w:pPr>
        <w:spacing w:after="0" w:line="240" w:lineRule="auto"/>
        <w:rPr>
          <w:rFonts w:ascii="Arial" w:hAnsi="Arial" w:cs="Arial"/>
          <w:b/>
          <w:bCs/>
        </w:rPr>
      </w:pPr>
    </w:p>
    <w:p w14:paraId="1B1B6D29" w14:textId="77777777" w:rsidR="00106D9C" w:rsidRPr="004437F5" w:rsidRDefault="00106D9C" w:rsidP="00106D9C">
      <w:pPr>
        <w:rPr>
          <w:rFonts w:ascii="Arial" w:hAnsi="Arial" w:cs="Arial"/>
        </w:rPr>
      </w:pPr>
    </w:p>
    <w:p w14:paraId="5C533835" w14:textId="77777777" w:rsidR="00106D9C" w:rsidRDefault="00106D9C" w:rsidP="007B1E99"/>
    <w:p w14:paraId="44CBB67E" w14:textId="4E649176" w:rsidR="00FE286B" w:rsidRPr="00437561" w:rsidRDefault="003E6260" w:rsidP="00FE28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eastAsia="Times New Roman" w:hAnsi="Arial" w:cs="Arial"/>
          <w:i/>
        </w:rPr>
      </w:pPr>
      <w:r w:rsidRPr="00437561">
        <w:rPr>
          <w:rFonts w:ascii="Arial" w:eastAsia="Times New Roman" w:hAnsi="Arial" w:cs="Arial"/>
          <w:i/>
        </w:rPr>
        <w:t xml:space="preserve"> </w:t>
      </w:r>
      <w:r w:rsidR="00FE286B" w:rsidRPr="00437561">
        <w:rPr>
          <w:rFonts w:ascii="Arial" w:eastAsia="Times New Roman" w:hAnsi="Arial" w:cs="Arial"/>
          <w:i/>
        </w:rPr>
        <w:t>(</w:t>
      </w:r>
      <w:r w:rsidR="00FE286B">
        <w:rPr>
          <w:rFonts w:ascii="Arial" w:eastAsia="Times New Roman" w:hAnsi="Arial" w:cs="Arial"/>
          <w:i/>
        </w:rPr>
        <w:t>Selecteer de juiste uitvoering</w:t>
      </w:r>
      <w:r w:rsidR="00FE286B" w:rsidRPr="00437561">
        <w:rPr>
          <w:rFonts w:ascii="Arial" w:eastAsia="Times New Roman" w:hAnsi="Arial" w:cs="Arial"/>
          <w:i/>
        </w:rPr>
        <w:t>)</w:t>
      </w:r>
    </w:p>
    <w:p w14:paraId="44CBB67F" w14:textId="77777777" w:rsidR="00FE286B" w:rsidRDefault="00FE286B" w:rsidP="00FE286B">
      <w:pPr>
        <w:spacing w:after="0" w:line="240" w:lineRule="auto"/>
        <w:rPr>
          <w:rFonts w:ascii="Arial" w:eastAsia="SimSun" w:hAnsi="Arial" w:cs="Arial"/>
          <w:szCs w:val="20"/>
          <w:lang w:eastAsia="zh-CN"/>
        </w:rPr>
      </w:pPr>
    </w:p>
    <w:p w14:paraId="44CBB680" w14:textId="53C09191" w:rsidR="00FE286B" w:rsidRPr="0081360F" w:rsidRDefault="00FE286B" w:rsidP="00FE286B">
      <w:pPr>
        <w:spacing w:after="0" w:line="240" w:lineRule="auto"/>
        <w:rPr>
          <w:sz w:val="20"/>
        </w:rPr>
      </w:pPr>
      <w:r w:rsidRPr="0081360F">
        <w:rPr>
          <w:rFonts w:ascii="Arial" w:eastAsia="Times New Roman" w:hAnsi="Arial" w:cs="Arial"/>
          <w:sz w:val="20"/>
        </w:rPr>
        <w:lastRenderedPageBreak/>
        <w:t xml:space="preserve">De door Sanofi geboden gastvrijheidskosten van deze bijeenkomst (bovenop de door u </w:t>
      </w:r>
      <w:r w:rsidR="001834A3">
        <w:rPr>
          <w:rFonts w:ascii="Arial" w:eastAsia="Times New Roman" w:hAnsi="Arial" w:cs="Arial"/>
          <w:sz w:val="20"/>
        </w:rPr>
        <w:t xml:space="preserve">evt </w:t>
      </w:r>
      <w:r w:rsidRPr="0081360F">
        <w:rPr>
          <w:rFonts w:ascii="Arial" w:eastAsia="Times New Roman" w:hAnsi="Arial" w:cs="Arial"/>
          <w:sz w:val="20"/>
        </w:rPr>
        <w:t xml:space="preserve">zelf betaalde deelnamekosten </w:t>
      </w:r>
      <w:r w:rsidRPr="0081360F">
        <w:rPr>
          <w:rFonts w:ascii="Arial" w:eastAsia="SimSun" w:hAnsi="Arial" w:cs="Arial"/>
          <w:sz w:val="20"/>
          <w:szCs w:val="20"/>
          <w:lang w:eastAsia="zh-CN"/>
        </w:rPr>
        <w:t xml:space="preserve">van </w:t>
      </w:r>
      <w:r w:rsidRPr="0081360F">
        <w:rPr>
          <w:rFonts w:ascii="Arial" w:eastAsia="SimSun" w:hAnsi="Arial" w:cs="Arial"/>
          <w:b/>
          <w:sz w:val="20"/>
          <w:szCs w:val="20"/>
          <w:lang w:eastAsia="zh-CN"/>
        </w:rPr>
        <w:t xml:space="preserve">€ </w:t>
      </w:r>
      <w:r>
        <w:rPr>
          <w:rFonts w:ascii="Arial" w:eastAsia="SimSun" w:hAnsi="Arial" w:cs="Arial"/>
          <w:b/>
          <w:sz w:val="20"/>
          <w:szCs w:val="20"/>
          <w:lang w:eastAsia="zh-CN"/>
        </w:rPr>
        <w:t>00</w:t>
      </w:r>
      <w:r w:rsidRPr="0081360F">
        <w:rPr>
          <w:rFonts w:ascii="Arial" w:eastAsia="SimSun" w:hAnsi="Arial" w:cs="Arial"/>
          <w:b/>
          <w:sz w:val="20"/>
          <w:szCs w:val="20"/>
          <w:lang w:eastAsia="zh-CN"/>
        </w:rPr>
        <w:t>,00</w:t>
      </w:r>
      <w:r w:rsidRPr="0081360F">
        <w:rPr>
          <w:rFonts w:ascii="Arial" w:eastAsia="Times New Roman" w:hAnsi="Arial" w:cs="Arial"/>
          <w:sz w:val="20"/>
        </w:rPr>
        <w:t xml:space="preserve">) </w:t>
      </w:r>
      <w:r w:rsidRPr="0081360F">
        <w:rPr>
          <w:rFonts w:ascii="Arial" w:eastAsia="Times New Roman" w:hAnsi="Arial" w:cs="Arial"/>
          <w:bCs/>
          <w:sz w:val="20"/>
        </w:rPr>
        <w:t>zijn nihil</w:t>
      </w:r>
      <w:r>
        <w:rPr>
          <w:rFonts w:ascii="Arial" w:eastAsia="Times New Roman" w:hAnsi="Arial" w:cs="Arial"/>
          <w:bCs/>
          <w:sz w:val="20"/>
        </w:rPr>
        <w:br/>
      </w:r>
    </w:p>
    <w:p w14:paraId="44CBB681" w14:textId="77777777" w:rsidR="00FE286B" w:rsidRPr="0091420F" w:rsidRDefault="00FE286B" w:rsidP="00FE286B">
      <w:pPr>
        <w:spacing w:after="0" w:line="240" w:lineRule="auto"/>
        <w:rPr>
          <w:rFonts w:ascii="Arial" w:eastAsia="SimSun" w:hAnsi="Arial" w:cs="Arial"/>
          <w:sz w:val="20"/>
          <w:szCs w:val="20"/>
          <w:lang w:eastAsia="zh-CN"/>
        </w:rPr>
      </w:pPr>
    </w:p>
    <w:p w14:paraId="44CBB682" w14:textId="77777777" w:rsidR="00FE286B" w:rsidRDefault="00FE286B" w:rsidP="00FE286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14:paraId="44CBB683" w14:textId="77777777" w:rsidR="00FE286B" w:rsidRDefault="00FE286B" w:rsidP="00FE286B">
      <w:pPr>
        <w:spacing w:after="0" w:line="240" w:lineRule="auto"/>
        <w:rPr>
          <w:rFonts w:ascii="Arial" w:eastAsia="SimSun" w:hAnsi="Arial" w:cs="Arial"/>
          <w:sz w:val="20"/>
          <w:szCs w:val="20"/>
          <w:lang w:eastAsia="zh-CN"/>
        </w:rPr>
      </w:pPr>
    </w:p>
    <w:p w14:paraId="44CBB684" w14:textId="77777777"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14:paraId="44CBB685" w14:textId="77777777" w:rsidR="00FE286B" w:rsidRDefault="00FE286B" w:rsidP="00FE286B">
      <w:pPr>
        <w:spacing w:after="0" w:line="240" w:lineRule="auto"/>
        <w:rPr>
          <w:rFonts w:ascii="Arial" w:eastAsia="SimSun" w:hAnsi="Arial" w:cs="Arial"/>
          <w:bCs/>
          <w:sz w:val="20"/>
          <w:szCs w:val="20"/>
          <w:lang w:eastAsia="zh-CN"/>
        </w:rPr>
      </w:pPr>
    </w:p>
    <w:p w14:paraId="44CBB686" w14:textId="77777777" w:rsidR="00FE286B" w:rsidRDefault="00FE286B" w:rsidP="00FE286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44CBB687" w14:textId="77777777" w:rsidR="00FE286B" w:rsidRDefault="00FE286B" w:rsidP="00FE286B">
      <w:pPr>
        <w:spacing w:after="0" w:line="240" w:lineRule="auto"/>
        <w:rPr>
          <w:rFonts w:ascii="Arial" w:eastAsia="SimSun" w:hAnsi="Arial" w:cs="Arial"/>
          <w:bCs/>
          <w:sz w:val="20"/>
          <w:szCs w:val="20"/>
          <w:lang w:eastAsia="zh-CN"/>
        </w:rPr>
      </w:pPr>
    </w:p>
    <w:p w14:paraId="44CBB688"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14:paraId="44CBB689" w14:textId="77777777" w:rsidR="00FE286B" w:rsidRDefault="00FE286B" w:rsidP="00FE286B">
      <w:pPr>
        <w:spacing w:after="0" w:line="240" w:lineRule="auto"/>
        <w:rPr>
          <w:rFonts w:ascii="Arial" w:eastAsia="SimSun" w:hAnsi="Arial" w:cs="Arial"/>
          <w:bCs/>
          <w:sz w:val="20"/>
          <w:szCs w:val="20"/>
          <w:lang w:eastAsia="zh-CN"/>
        </w:rPr>
      </w:pPr>
    </w:p>
    <w:p w14:paraId="44CBB68A"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Telefoon (praktijk / mobiel):</w:t>
      </w:r>
      <w:r>
        <w:rPr>
          <w:rFonts w:ascii="Arial" w:eastAsia="SimSun" w:hAnsi="Arial" w:cs="Arial"/>
          <w:bCs/>
          <w:sz w:val="20"/>
          <w:szCs w:val="20"/>
          <w:lang w:eastAsia="zh-CN"/>
        </w:rPr>
        <w:t xml:space="preserve"> ...………………………………………………………………………………………………..</w:t>
      </w:r>
    </w:p>
    <w:p w14:paraId="44CBB68B" w14:textId="77777777" w:rsidR="00FE286B" w:rsidRDefault="00FE286B" w:rsidP="00FE286B">
      <w:pPr>
        <w:spacing w:after="0" w:line="240" w:lineRule="auto"/>
        <w:rPr>
          <w:rFonts w:ascii="Arial" w:eastAsia="SimSun" w:hAnsi="Arial" w:cs="Arial"/>
          <w:bCs/>
          <w:sz w:val="20"/>
          <w:szCs w:val="20"/>
          <w:lang w:eastAsia="zh-CN"/>
        </w:rPr>
      </w:pPr>
    </w:p>
    <w:p w14:paraId="44CBB68C"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14:paraId="44CBB68D" w14:textId="77777777" w:rsidR="00FE286B" w:rsidRDefault="00FE286B" w:rsidP="00FE286B">
      <w:pPr>
        <w:spacing w:after="0" w:line="240" w:lineRule="auto"/>
        <w:rPr>
          <w:rFonts w:ascii="Arial" w:eastAsia="SimSun" w:hAnsi="Arial" w:cs="Arial"/>
          <w:bCs/>
          <w:sz w:val="20"/>
          <w:szCs w:val="20"/>
          <w:lang w:eastAsia="zh-CN"/>
        </w:rPr>
      </w:pPr>
    </w:p>
    <w:p w14:paraId="44CBB68E" w14:textId="77777777" w:rsidR="00FE286B" w:rsidRDefault="00FE286B" w:rsidP="00FE286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14:paraId="44CBB68F" w14:textId="77777777" w:rsidR="00FE286B" w:rsidRDefault="00FE286B" w:rsidP="00FE286B">
      <w:pPr>
        <w:spacing w:after="0" w:line="240" w:lineRule="auto"/>
        <w:rPr>
          <w:rFonts w:ascii="Arial" w:eastAsia="SimSun" w:hAnsi="Arial" w:cs="Arial"/>
          <w:bCs/>
          <w:sz w:val="20"/>
          <w:szCs w:val="20"/>
          <w:lang w:eastAsia="zh-CN"/>
        </w:rPr>
      </w:pPr>
    </w:p>
    <w:p w14:paraId="44CBB690" w14:textId="6AE4EE8E" w:rsidR="00FE286B" w:rsidRDefault="00FE286B" w:rsidP="00FE286B">
      <w:pPr>
        <w:spacing w:after="0" w:line="240" w:lineRule="auto"/>
        <w:rPr>
          <w:rFonts w:ascii="Arial" w:eastAsia="SimSun" w:hAnsi="Arial" w:cs="Arial"/>
          <w:bCs/>
          <w:sz w:val="20"/>
          <w:szCs w:val="20"/>
          <w:lang w:eastAsia="zh-CN"/>
        </w:rPr>
      </w:pPr>
    </w:p>
    <w:p w14:paraId="44CBB691" w14:textId="77777777" w:rsidR="00FE286B" w:rsidRDefault="00FE286B" w:rsidP="00FE286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FE286B" w:rsidRPr="0091420F" w14:paraId="44CBB69C" w14:textId="77777777" w:rsidTr="009C2245">
        <w:trPr>
          <w:trHeight w:hRule="exact" w:val="726"/>
        </w:trPr>
        <w:tc>
          <w:tcPr>
            <w:tcW w:w="3573" w:type="dxa"/>
          </w:tcPr>
          <w:p w14:paraId="44CBB692" w14:textId="77777777" w:rsidR="00FE286B" w:rsidRPr="009B28E7" w:rsidRDefault="00FE286B" w:rsidP="009C2245">
            <w:pPr>
              <w:autoSpaceDE w:val="0"/>
              <w:autoSpaceDN w:val="0"/>
              <w:adjustRightInd w:val="0"/>
              <w:rPr>
                <w:rFonts w:ascii="Arial" w:eastAsia="SimSun" w:hAnsi="Arial" w:cs="Arial"/>
                <w:spacing w:val="20"/>
                <w:sz w:val="20"/>
                <w:szCs w:val="20"/>
                <w:lang w:eastAsia="zh-CN"/>
              </w:rPr>
            </w:pPr>
          </w:p>
          <w:p w14:paraId="44CBB693"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BIG nummer:……………</w:t>
            </w:r>
          </w:p>
          <w:p w14:paraId="44CBB694"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14:paraId="44CBB695"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tc>
        <w:tc>
          <w:tcPr>
            <w:tcW w:w="3402" w:type="dxa"/>
          </w:tcPr>
          <w:p w14:paraId="44CBB696" w14:textId="77777777" w:rsidR="00FE286B" w:rsidRPr="0091420F" w:rsidRDefault="00FE286B" w:rsidP="009C2245">
            <w:pPr>
              <w:autoSpaceDE w:val="0"/>
              <w:autoSpaceDN w:val="0"/>
              <w:adjustRightInd w:val="0"/>
              <w:rPr>
                <w:rFonts w:ascii="Verdana" w:eastAsia="SimSun" w:hAnsi="Verdana" w:cs="Profile-Light"/>
                <w:spacing w:val="20"/>
                <w:sz w:val="20"/>
                <w:szCs w:val="20"/>
                <w:lang w:val="en-US" w:eastAsia="zh-CN"/>
              </w:rPr>
            </w:pPr>
          </w:p>
          <w:p w14:paraId="44CBB697"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Arial" w:eastAsia="SimSun" w:hAnsi="Arial" w:cs="Arial"/>
                <w:spacing w:val="20"/>
                <w:sz w:val="20"/>
                <w:szCs w:val="20"/>
                <w:lang w:val="en-US" w:eastAsia="zh-CN"/>
              </w:rPr>
              <w:t>: …………….</w:t>
            </w:r>
          </w:p>
        </w:tc>
        <w:tc>
          <w:tcPr>
            <w:tcW w:w="3544" w:type="dxa"/>
          </w:tcPr>
          <w:p w14:paraId="44CBB698"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p>
          <w:p w14:paraId="44CBB699" w14:textId="77777777" w:rsidR="00FE286B" w:rsidRPr="0091420F" w:rsidRDefault="00FE286B" w:rsidP="009C2245">
            <w:pPr>
              <w:autoSpaceDE w:val="0"/>
              <w:autoSpaceDN w:val="0"/>
              <w:adjustRightInd w:val="0"/>
              <w:rPr>
                <w:rFonts w:ascii="Arial" w:eastAsia="SimSun" w:hAnsi="Arial" w:cs="Arial"/>
                <w:spacing w:val="20"/>
                <w:sz w:val="20"/>
                <w:szCs w:val="20"/>
                <w:lang w:val="en-US" w:eastAsia="zh-CN"/>
              </w:rPr>
            </w:pPr>
            <w:r w:rsidRPr="0091420F">
              <w:rPr>
                <w:rFonts w:ascii="Arial" w:eastAsia="SimSun" w:hAnsi="Arial" w:cs="Arial"/>
                <w:spacing w:val="20"/>
                <w:sz w:val="20"/>
                <w:szCs w:val="20"/>
                <w:lang w:val="en-US" w:eastAsia="zh-CN"/>
              </w:rPr>
              <w:t>NVvPO nummer</w:t>
            </w:r>
            <w:r>
              <w:rPr>
                <w:rFonts w:ascii="Arial" w:eastAsia="SimSun" w:hAnsi="Arial" w:cs="Arial"/>
                <w:spacing w:val="20"/>
                <w:sz w:val="20"/>
                <w:szCs w:val="20"/>
                <w:lang w:val="en-US" w:eastAsia="zh-CN"/>
              </w:rPr>
              <w:t>:……………</w:t>
            </w:r>
          </w:p>
          <w:p w14:paraId="44CBB69A"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p>
          <w:p w14:paraId="44CBB69B" w14:textId="77777777" w:rsidR="00FE286B" w:rsidRPr="0091420F" w:rsidRDefault="00FE286B" w:rsidP="009C224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FE286B" w:rsidRPr="0091420F" w14:paraId="44CBB6A1" w14:textId="77777777" w:rsidTr="009C2245">
        <w:trPr>
          <w:trHeight w:hRule="exact" w:val="850"/>
        </w:trPr>
        <w:tc>
          <w:tcPr>
            <w:tcW w:w="3573" w:type="dxa"/>
          </w:tcPr>
          <w:p w14:paraId="44CBB69D" w14:textId="77777777" w:rsidR="00FE286B" w:rsidRPr="0091420F" w:rsidRDefault="00FE286B" w:rsidP="00FE286B">
            <w:pPr>
              <w:autoSpaceDE w:val="0"/>
              <w:autoSpaceDN w:val="0"/>
              <w:adjustRightInd w:val="0"/>
              <w:rPr>
                <w:rFonts w:ascii="Verdana" w:eastAsia="SimSun" w:hAnsi="Verdana" w:cs="Profile-Light"/>
                <w:spacing w:val="20"/>
                <w:sz w:val="20"/>
                <w:szCs w:val="20"/>
                <w:lang w:val="en-US" w:eastAsia="zh-CN"/>
              </w:rPr>
            </w:pPr>
          </w:p>
          <w:p w14:paraId="44CBB69E" w14:textId="77777777" w:rsidR="00FE286B" w:rsidRPr="003D7A7F" w:rsidRDefault="00FE286B" w:rsidP="00FE286B">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Verdana" w:eastAsia="SimSun" w:hAnsi="Verdana" w:cs="Profile-Light"/>
                <w:spacing w:val="20"/>
                <w:sz w:val="20"/>
                <w:szCs w:val="20"/>
                <w:lang w:val="en-US" w:eastAsia="zh-CN"/>
              </w:rPr>
              <w:t>: …………..</w:t>
            </w:r>
          </w:p>
        </w:tc>
        <w:tc>
          <w:tcPr>
            <w:tcW w:w="3402" w:type="dxa"/>
          </w:tcPr>
          <w:p w14:paraId="44CBB69F" w14:textId="77777777" w:rsidR="00FE286B" w:rsidRPr="003D7A7F" w:rsidRDefault="00FE286B" w:rsidP="00FE286B">
            <w:pPr>
              <w:autoSpaceDE w:val="0"/>
              <w:autoSpaceDN w:val="0"/>
              <w:adjustRightInd w:val="0"/>
              <w:rPr>
                <w:rFonts w:ascii="Verdana" w:eastAsia="SimSun" w:hAnsi="Verdana" w:cs="Profile-Light"/>
                <w:spacing w:val="20"/>
                <w:sz w:val="20"/>
                <w:szCs w:val="20"/>
                <w:lang w:val="en-US" w:eastAsia="zh-CN"/>
              </w:rPr>
            </w:pPr>
          </w:p>
        </w:tc>
        <w:tc>
          <w:tcPr>
            <w:tcW w:w="3544" w:type="dxa"/>
          </w:tcPr>
          <w:p w14:paraId="44CBB6A0" w14:textId="77777777" w:rsidR="00FE286B" w:rsidRPr="0091420F" w:rsidRDefault="00FE286B" w:rsidP="00FE286B">
            <w:pPr>
              <w:autoSpaceDE w:val="0"/>
              <w:autoSpaceDN w:val="0"/>
              <w:adjustRightInd w:val="0"/>
              <w:rPr>
                <w:rFonts w:ascii="Verdana" w:eastAsia="SimSun" w:hAnsi="Verdana" w:cs="Profile-Light"/>
                <w:spacing w:val="20"/>
                <w:sz w:val="18"/>
                <w:szCs w:val="18"/>
                <w:lang w:val="en-US" w:eastAsia="zh-CN"/>
              </w:rPr>
            </w:pPr>
          </w:p>
        </w:tc>
      </w:tr>
    </w:tbl>
    <w:p w14:paraId="44CBB6A2" w14:textId="77777777" w:rsidR="00FE286B" w:rsidRDefault="00FE286B" w:rsidP="00FE286B">
      <w:pPr>
        <w:tabs>
          <w:tab w:val="right" w:pos="9072"/>
        </w:tabs>
        <w:spacing w:after="0" w:line="240" w:lineRule="auto"/>
        <w:rPr>
          <w:rFonts w:ascii="Arial" w:eastAsia="Arial Unicode MS" w:hAnsi="Arial" w:cs="Arial"/>
          <w:b/>
          <w:spacing w:val="20"/>
          <w:sz w:val="20"/>
          <w:szCs w:val="20"/>
          <w:lang w:val="en-US" w:eastAsia="zh-CN"/>
        </w:rPr>
      </w:pPr>
    </w:p>
    <w:p w14:paraId="44CBB6A3" w14:textId="77777777" w:rsidR="00FE286B" w:rsidRPr="0081360F" w:rsidRDefault="00FE286B" w:rsidP="00FE286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14:paraId="44CBB6A4" w14:textId="77777777" w:rsidR="00FE286B" w:rsidRPr="0081360F" w:rsidRDefault="00FE286B" w:rsidP="00FE286B">
      <w:pPr>
        <w:spacing w:after="0" w:line="240" w:lineRule="auto"/>
        <w:rPr>
          <w:rFonts w:ascii="Arial" w:eastAsia="Times New Roman" w:hAnsi="Arial" w:cs="Arial"/>
        </w:rPr>
      </w:pPr>
    </w:p>
    <w:p w14:paraId="44CBB6A5" w14:textId="3DAC1461" w:rsidR="00FE286B" w:rsidRPr="0081360F" w:rsidRDefault="00FE286B" w:rsidP="00FE286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r w:rsidR="003E6260" w:rsidRPr="003E6260">
        <w:rPr>
          <w:rFonts w:ascii="Arial" w:eastAsia="Times New Roman" w:hAnsi="Arial" w:cs="Arial"/>
          <w:b/>
        </w:rPr>
        <w:t>f.demol@medwaynurse.nl</w:t>
      </w:r>
    </w:p>
    <w:p w14:paraId="44CBB6A6" w14:textId="77777777" w:rsidR="00FE286B" w:rsidRPr="00B043B9" w:rsidRDefault="00FE286B" w:rsidP="00FE286B">
      <w:pPr>
        <w:spacing w:line="240" w:lineRule="auto"/>
        <w:rPr>
          <w:rFonts w:ascii="Arial" w:hAnsi="Arial" w:cs="Arial"/>
          <w:sz w:val="20"/>
          <w:szCs w:val="20"/>
        </w:rPr>
      </w:pPr>
    </w:p>
    <w:sectPr w:rsidR="00FE286B" w:rsidRPr="00B043B9" w:rsidSect="001406BF">
      <w:headerReference w:type="default" r:id="rId11"/>
      <w:footerReference w:type="default" r:id="rId12"/>
      <w:headerReference w:type="first" r:id="rId13"/>
      <w:footerReference w:type="first" r:id="rId14"/>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7C85C" w14:textId="77777777" w:rsidR="00817DE0" w:rsidRDefault="00817DE0" w:rsidP="00AD3FBF">
      <w:pPr>
        <w:spacing w:after="0" w:line="240" w:lineRule="auto"/>
      </w:pPr>
      <w:r>
        <w:separator/>
      </w:r>
    </w:p>
  </w:endnote>
  <w:endnote w:type="continuationSeparator" w:id="0">
    <w:p w14:paraId="4DE24CF9" w14:textId="77777777" w:rsidR="00817DE0" w:rsidRDefault="00817DE0"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6B1"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44CBB6BC" wp14:editId="44CBB6BD">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BB6C2" w14:textId="77777777" w:rsidR="000F424D" w:rsidRDefault="000F424D" w:rsidP="00AD3FBF">
                          <w:pPr>
                            <w:spacing w:line="140" w:lineRule="atLeast"/>
                            <w:rPr>
                              <w:rFonts w:ascii="Times New Roman" w:hAnsi="Times New Roman" w:cs="Times New Roman"/>
                            </w:rPr>
                          </w:pPr>
                        </w:p>
                        <w:p w14:paraId="44CBB6C3"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B6BC"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44CBB6C2" w14:textId="77777777" w:rsidR="000F424D" w:rsidRDefault="000F424D" w:rsidP="00AD3FBF">
                    <w:pPr>
                      <w:spacing w:line="140" w:lineRule="atLeast"/>
                      <w:rPr>
                        <w:rFonts w:ascii="Times New Roman" w:hAnsi="Times New Roman" w:cs="Times New Roman"/>
                      </w:rPr>
                    </w:pPr>
                  </w:p>
                  <w:p w14:paraId="44CBB6C3" w14:textId="77777777" w:rsidR="000F424D" w:rsidRDefault="000F424D" w:rsidP="00AD3FBF">
                    <w:pPr>
                      <w:rPr>
                        <w:rFonts w:ascii="Times New Roman" w:hAnsi="Times New Roman" w:cs="Times New Roman"/>
                      </w:rPr>
                    </w:pPr>
                  </w:p>
                </w:txbxContent>
              </v:textbox>
              <w10:wrap anchorx="page" anchory="page"/>
            </v:rect>
          </w:pict>
        </mc:Fallback>
      </mc:AlternateContent>
    </w:r>
  </w:p>
  <w:p w14:paraId="44CBB6B4" w14:textId="164E4FD4" w:rsidR="000F424D" w:rsidRPr="0005531E" w:rsidRDefault="001834A3" w:rsidP="00D37E16">
    <w:pPr>
      <w:pStyle w:val="Footer"/>
      <w:jc w:val="right"/>
      <w:rPr>
        <w:rFonts w:ascii="Arial" w:hAnsi="Arial" w:cs="Arial"/>
        <w:sz w:val="16"/>
        <w:szCs w:val="16"/>
      </w:rPr>
    </w:pPr>
    <w:r w:rsidRPr="001834A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 De door Sanofi geboden gastvrijheidskosten van deze bijeenkomst (bovenop de door u evt zelf betaalde deelnamekosten van € 00,00) zijn nihil</w:t>
    </w:r>
    <w:r w:rsidR="000A4D96">
      <w:rPr>
        <w:rFonts w:ascii="Arial" w:hAnsi="Arial" w:cs="Arial"/>
        <w:sz w:val="16"/>
        <w:szCs w:val="16"/>
      </w:rPr>
      <w:tab/>
    </w:r>
    <w:r w:rsidR="000A4D96">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DB99" w14:textId="77777777" w:rsidR="001834A3" w:rsidRPr="001834A3" w:rsidRDefault="001834A3" w:rsidP="001834A3">
    <w:pPr>
      <w:rPr>
        <w:rFonts w:ascii="Arial" w:hAnsi="Arial" w:cs="Arial"/>
        <w:sz w:val="16"/>
        <w:szCs w:val="16"/>
      </w:rPr>
    </w:pPr>
    <w:bookmarkStart w:id="1" w:name="_Hlk45839599"/>
    <w:r w:rsidRPr="001834A3">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w:t>
    </w:r>
    <w:r>
      <w:rPr>
        <w:rFonts w:ascii="Arial" w:hAnsi="Arial" w:cs="Arial"/>
        <w:sz w:val="16"/>
        <w:szCs w:val="16"/>
      </w:rPr>
      <w:t xml:space="preserve"> </w:t>
    </w:r>
    <w:r w:rsidRPr="001834A3">
      <w:rPr>
        <w:rFonts w:ascii="Arial" w:hAnsi="Arial" w:cs="Arial"/>
        <w:sz w:val="16"/>
        <w:szCs w:val="16"/>
      </w:rPr>
      <w:t>De door Sanofi geboden gastvrijheidskosten van deze bijeenkomst (bovenop de door u evt zelf betaalde deelnamekosten van € 00,00) zijn nihil</w:t>
    </w:r>
  </w:p>
  <w:bookmarkEnd w:id="1"/>
  <w:p w14:paraId="44CBB6B8" w14:textId="5E3A4DE6" w:rsidR="000A4D96" w:rsidRDefault="000F424D" w:rsidP="00D80414">
    <w:pPr>
      <w:pStyle w:val="Footer"/>
    </w:pPr>
    <w:r>
      <w:tab/>
    </w:r>
    <w:r>
      <w:tab/>
    </w:r>
  </w:p>
  <w:p w14:paraId="44CBB6B9" w14:textId="064921A3" w:rsidR="000F424D" w:rsidRDefault="000A4D96" w:rsidP="000862F4">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35EF6" w14:textId="77777777" w:rsidR="00817DE0" w:rsidRDefault="00817DE0" w:rsidP="00AD3FBF">
      <w:pPr>
        <w:spacing w:after="0" w:line="240" w:lineRule="auto"/>
      </w:pPr>
      <w:r>
        <w:separator/>
      </w:r>
    </w:p>
  </w:footnote>
  <w:footnote w:type="continuationSeparator" w:id="0">
    <w:p w14:paraId="1F2DD72A" w14:textId="77777777" w:rsidR="00817DE0" w:rsidRDefault="00817DE0" w:rsidP="00AD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6AB" w14:textId="77777777" w:rsidR="00CE4667" w:rsidRDefault="002115BB" w:rsidP="00A25C19">
    <w:pPr>
      <w:pStyle w:val="Header"/>
      <w:rPr>
        <w:rFonts w:ascii="Times New Roman" w:hAnsi="Times New Roman" w:cs="Times New Roman"/>
        <w:noProof/>
        <w:sz w:val="24"/>
        <w:szCs w:val="24"/>
        <w:lang w:eastAsia="nl-NL"/>
      </w:rPr>
    </w:pPr>
    <w:r w:rsidRPr="00722CE8">
      <w:rPr>
        <w:noProof/>
        <w:lang w:eastAsia="nl-NL"/>
      </w:rPr>
      <w:drawing>
        <wp:anchor distT="0" distB="0" distL="114300" distR="114300" simplePos="0" relativeHeight="251661312" behindDoc="0" locked="0" layoutInCell="1" allowOverlap="1" wp14:anchorId="44CBB6BA" wp14:editId="44CBB6BB">
          <wp:simplePos x="0" y="0"/>
          <wp:positionH relativeFrom="margin">
            <wp:align>left</wp:align>
          </wp:positionH>
          <wp:positionV relativeFrom="paragraph">
            <wp:posOffset>-103159</wp:posOffset>
          </wp:positionV>
          <wp:extent cx="1285875" cy="1097922"/>
          <wp:effectExtent l="0" t="0" r="0" b="6985"/>
          <wp:wrapThrough wrapText="bothSides">
            <wp:wrapPolygon edited="0">
              <wp:start x="0" y="0"/>
              <wp:lineTo x="0" y="21363"/>
              <wp:lineTo x="21120" y="21363"/>
              <wp:lineTo x="21120" y="0"/>
              <wp:lineTo x="0" y="0"/>
            </wp:wrapPolygon>
          </wp:wrapThrough>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BB6AC" w14:textId="77777777" w:rsidR="00CE4667" w:rsidRDefault="00CE4667" w:rsidP="00A25C19">
    <w:pPr>
      <w:pStyle w:val="Header"/>
      <w:rPr>
        <w:rFonts w:ascii="Times New Roman" w:hAnsi="Times New Roman" w:cs="Times New Roman"/>
        <w:noProof/>
        <w:sz w:val="24"/>
        <w:szCs w:val="24"/>
        <w:lang w:eastAsia="nl-NL"/>
      </w:rPr>
    </w:pPr>
  </w:p>
  <w:p w14:paraId="44CBB6AD" w14:textId="77777777" w:rsidR="00CE4667" w:rsidRDefault="00CE4667" w:rsidP="00A25C19">
    <w:pPr>
      <w:pStyle w:val="Header"/>
      <w:rPr>
        <w:rFonts w:ascii="Times New Roman" w:hAnsi="Times New Roman" w:cs="Times New Roman"/>
        <w:noProof/>
        <w:sz w:val="24"/>
        <w:szCs w:val="24"/>
        <w:lang w:eastAsia="nl-NL"/>
      </w:rPr>
    </w:pPr>
  </w:p>
  <w:p w14:paraId="44CBB6AE" w14:textId="51510184" w:rsidR="007B1E99" w:rsidRDefault="00106D9C" w:rsidP="007B1E99">
    <w:pPr>
      <w:pStyle w:val="Pa0"/>
      <w:rPr>
        <w:rFonts w:ascii="Arial" w:hAnsi="Arial" w:cs="Arial"/>
        <w:b/>
        <w:bCs/>
        <w:color w:val="FFFFFF"/>
        <w:sz w:val="40"/>
        <w:szCs w:val="40"/>
        <w:shd w:val="clear" w:color="auto" w:fill="B2BB1D"/>
        <w:lang w:val="nl-NL"/>
      </w:rPr>
    </w:pPr>
    <w:r>
      <w:rPr>
        <w:rFonts w:ascii="Arial" w:hAnsi="Arial" w:cs="Arial"/>
        <w:b/>
        <w:bCs/>
        <w:color w:val="FFFFFF"/>
        <w:sz w:val="40"/>
        <w:szCs w:val="40"/>
        <w:shd w:val="clear" w:color="auto" w:fill="B2BB1D"/>
        <w:lang w:val="nl-NL"/>
      </w:rPr>
      <w:t>Hyperglycemische ontregeling Diabet</w:t>
    </w:r>
    <w:r w:rsidR="008E4BF6">
      <w:rPr>
        <w:rFonts w:ascii="Arial" w:hAnsi="Arial" w:cs="Arial"/>
        <w:b/>
        <w:bCs/>
        <w:color w:val="FFFFFF"/>
        <w:sz w:val="40"/>
        <w:szCs w:val="40"/>
        <w:shd w:val="clear" w:color="auto" w:fill="B2BB1D"/>
        <w:lang w:val="nl-NL"/>
      </w:rPr>
      <w:t>es Mellitus; DKA en HHS</w:t>
    </w:r>
    <w:r w:rsidR="007B1E99" w:rsidRPr="00774318">
      <w:rPr>
        <w:rFonts w:ascii="Arial" w:hAnsi="Arial" w:cs="Arial"/>
        <w:b/>
        <w:bCs/>
        <w:color w:val="FFFFFF"/>
        <w:sz w:val="40"/>
        <w:szCs w:val="40"/>
        <w:shd w:val="clear" w:color="auto" w:fill="B2BB1D"/>
        <w:lang w:val="nl-NL"/>
      </w:rPr>
      <w:t xml:space="preserve"> </w:t>
    </w:r>
  </w:p>
  <w:p w14:paraId="44CBB6AF" w14:textId="77777777" w:rsidR="00875BA5" w:rsidRPr="0073746C" w:rsidRDefault="00875BA5" w:rsidP="00875BA5">
    <w:pPr>
      <w:pStyle w:val="Pa0"/>
      <w:ind w:left="2124"/>
      <w:rPr>
        <w:rStyle w:val="A1"/>
        <w:rFonts w:ascii="Verdana" w:hAnsi="Verdana"/>
        <w:sz w:val="18"/>
        <w:lang w:val="nl-NL"/>
      </w:rPr>
    </w:pPr>
    <w:r w:rsidRPr="00774318">
      <w:rPr>
        <w:rFonts w:ascii="Arial" w:hAnsi="Arial" w:cs="Arial"/>
        <w:b/>
        <w:bCs/>
        <w:color w:val="FFFFFF"/>
        <w:sz w:val="40"/>
        <w:szCs w:val="40"/>
        <w:shd w:val="clear" w:color="auto" w:fill="B2BB1D"/>
        <w:lang w:val="nl-NL"/>
      </w:rPr>
      <w:t xml:space="preserve"> </w:t>
    </w:r>
  </w:p>
  <w:p w14:paraId="44CBB6B0" w14:textId="77777777" w:rsidR="000F424D" w:rsidRDefault="00A717C8" w:rsidP="00A25C19">
    <w:pPr>
      <w:pStyle w:val="Header"/>
    </w:pPr>
    <w:r>
      <w:rPr>
        <w:rFonts w:ascii="Arial" w:hAnsi="Arial" w:cs="Arial"/>
        <w:bCs/>
        <w:color w:val="4B63AE"/>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6B5" w14:textId="77777777"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4CBB6BE" wp14:editId="44CBB6BF">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44CBB6C0" wp14:editId="44CBB6C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75D4"/>
    <w:multiLevelType w:val="hybridMultilevel"/>
    <w:tmpl w:val="1A14F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F752B"/>
    <w:multiLevelType w:val="hybridMultilevel"/>
    <w:tmpl w:val="6C78C43A"/>
    <w:lvl w:ilvl="0" w:tplc="7F5A0E30">
      <w:start w:val="1"/>
      <w:numFmt w:val="bullet"/>
      <w:lvlText w:val="●"/>
      <w:lvlJc w:val="left"/>
      <w:pPr>
        <w:tabs>
          <w:tab w:val="num" w:pos="720"/>
        </w:tabs>
        <w:ind w:left="720" w:hanging="360"/>
      </w:pPr>
      <w:rPr>
        <w:rFonts w:ascii="Verdana" w:hAnsi="Verdana" w:hint="default"/>
      </w:rPr>
    </w:lvl>
    <w:lvl w:ilvl="1" w:tplc="CCA8C040">
      <w:start w:val="22"/>
      <w:numFmt w:val="bullet"/>
      <w:lvlText w:val="●"/>
      <w:lvlJc w:val="left"/>
      <w:pPr>
        <w:tabs>
          <w:tab w:val="num" w:pos="1440"/>
        </w:tabs>
        <w:ind w:left="1440" w:hanging="360"/>
      </w:pPr>
      <w:rPr>
        <w:rFonts w:ascii="Verdana" w:hAnsi="Verdana" w:hint="default"/>
      </w:rPr>
    </w:lvl>
    <w:lvl w:ilvl="2" w:tplc="CFF8DB8E">
      <w:start w:val="1"/>
      <w:numFmt w:val="bullet"/>
      <w:lvlText w:val="●"/>
      <w:lvlJc w:val="left"/>
      <w:pPr>
        <w:tabs>
          <w:tab w:val="num" w:pos="2160"/>
        </w:tabs>
        <w:ind w:left="2160" w:hanging="360"/>
      </w:pPr>
      <w:rPr>
        <w:rFonts w:ascii="Verdana" w:hAnsi="Verdana" w:hint="default"/>
      </w:rPr>
    </w:lvl>
    <w:lvl w:ilvl="3" w:tplc="5D1668AC">
      <w:start w:val="1"/>
      <w:numFmt w:val="bullet"/>
      <w:lvlText w:val="●"/>
      <w:lvlJc w:val="left"/>
      <w:pPr>
        <w:tabs>
          <w:tab w:val="num" w:pos="2880"/>
        </w:tabs>
        <w:ind w:left="2880" w:hanging="360"/>
      </w:pPr>
      <w:rPr>
        <w:rFonts w:ascii="Verdana" w:hAnsi="Verdana" w:hint="default"/>
      </w:rPr>
    </w:lvl>
    <w:lvl w:ilvl="4" w:tplc="19540EBE">
      <w:start w:val="1"/>
      <w:numFmt w:val="bullet"/>
      <w:lvlText w:val="●"/>
      <w:lvlJc w:val="left"/>
      <w:pPr>
        <w:tabs>
          <w:tab w:val="num" w:pos="3600"/>
        </w:tabs>
        <w:ind w:left="3600" w:hanging="360"/>
      </w:pPr>
      <w:rPr>
        <w:rFonts w:ascii="Verdana" w:hAnsi="Verdana" w:hint="default"/>
      </w:rPr>
    </w:lvl>
    <w:lvl w:ilvl="5" w:tplc="0674C9A2">
      <w:start w:val="1"/>
      <w:numFmt w:val="bullet"/>
      <w:lvlText w:val="●"/>
      <w:lvlJc w:val="left"/>
      <w:pPr>
        <w:tabs>
          <w:tab w:val="num" w:pos="4320"/>
        </w:tabs>
        <w:ind w:left="4320" w:hanging="360"/>
      </w:pPr>
      <w:rPr>
        <w:rFonts w:ascii="Verdana" w:hAnsi="Verdana" w:hint="default"/>
      </w:rPr>
    </w:lvl>
    <w:lvl w:ilvl="6" w:tplc="FFA888C8">
      <w:start w:val="1"/>
      <w:numFmt w:val="bullet"/>
      <w:lvlText w:val="●"/>
      <w:lvlJc w:val="left"/>
      <w:pPr>
        <w:tabs>
          <w:tab w:val="num" w:pos="5040"/>
        </w:tabs>
        <w:ind w:left="5040" w:hanging="360"/>
      </w:pPr>
      <w:rPr>
        <w:rFonts w:ascii="Verdana" w:hAnsi="Verdana" w:hint="default"/>
      </w:rPr>
    </w:lvl>
    <w:lvl w:ilvl="7" w:tplc="ECFC13E4">
      <w:start w:val="1"/>
      <w:numFmt w:val="bullet"/>
      <w:lvlText w:val="●"/>
      <w:lvlJc w:val="left"/>
      <w:pPr>
        <w:tabs>
          <w:tab w:val="num" w:pos="5760"/>
        </w:tabs>
        <w:ind w:left="5760" w:hanging="360"/>
      </w:pPr>
      <w:rPr>
        <w:rFonts w:ascii="Verdana" w:hAnsi="Verdana" w:hint="default"/>
      </w:rPr>
    </w:lvl>
    <w:lvl w:ilvl="8" w:tplc="55EEFA7A">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168104DF"/>
    <w:multiLevelType w:val="hybridMultilevel"/>
    <w:tmpl w:val="0E22A5E8"/>
    <w:lvl w:ilvl="0" w:tplc="58DA26E4">
      <w:start w:val="1"/>
      <w:numFmt w:val="bullet"/>
      <w:lvlText w:val="●"/>
      <w:lvlJc w:val="left"/>
      <w:pPr>
        <w:tabs>
          <w:tab w:val="num" w:pos="720"/>
        </w:tabs>
        <w:ind w:left="720" w:hanging="360"/>
      </w:pPr>
      <w:rPr>
        <w:rFonts w:ascii="Verdana" w:hAnsi="Verdana" w:hint="default"/>
      </w:rPr>
    </w:lvl>
    <w:lvl w:ilvl="1" w:tplc="83002442">
      <w:start w:val="58"/>
      <w:numFmt w:val="bullet"/>
      <w:lvlText w:val="●"/>
      <w:lvlJc w:val="left"/>
      <w:pPr>
        <w:tabs>
          <w:tab w:val="num" w:pos="1440"/>
        </w:tabs>
        <w:ind w:left="1440" w:hanging="360"/>
      </w:pPr>
      <w:rPr>
        <w:rFonts w:ascii="Verdana" w:hAnsi="Verdana" w:hint="default"/>
      </w:rPr>
    </w:lvl>
    <w:lvl w:ilvl="2" w:tplc="6EA4F5E4" w:tentative="1">
      <w:start w:val="1"/>
      <w:numFmt w:val="bullet"/>
      <w:lvlText w:val="●"/>
      <w:lvlJc w:val="left"/>
      <w:pPr>
        <w:tabs>
          <w:tab w:val="num" w:pos="2160"/>
        </w:tabs>
        <w:ind w:left="2160" w:hanging="360"/>
      </w:pPr>
      <w:rPr>
        <w:rFonts w:ascii="Verdana" w:hAnsi="Verdana" w:hint="default"/>
      </w:rPr>
    </w:lvl>
    <w:lvl w:ilvl="3" w:tplc="B99C3BB2" w:tentative="1">
      <w:start w:val="1"/>
      <w:numFmt w:val="bullet"/>
      <w:lvlText w:val="●"/>
      <w:lvlJc w:val="left"/>
      <w:pPr>
        <w:tabs>
          <w:tab w:val="num" w:pos="2880"/>
        </w:tabs>
        <w:ind w:left="2880" w:hanging="360"/>
      </w:pPr>
      <w:rPr>
        <w:rFonts w:ascii="Verdana" w:hAnsi="Verdana" w:hint="default"/>
      </w:rPr>
    </w:lvl>
    <w:lvl w:ilvl="4" w:tplc="6E8C8F04" w:tentative="1">
      <w:start w:val="1"/>
      <w:numFmt w:val="bullet"/>
      <w:lvlText w:val="●"/>
      <w:lvlJc w:val="left"/>
      <w:pPr>
        <w:tabs>
          <w:tab w:val="num" w:pos="3600"/>
        </w:tabs>
        <w:ind w:left="3600" w:hanging="360"/>
      </w:pPr>
      <w:rPr>
        <w:rFonts w:ascii="Verdana" w:hAnsi="Verdana" w:hint="default"/>
      </w:rPr>
    </w:lvl>
    <w:lvl w:ilvl="5" w:tplc="289C47DA" w:tentative="1">
      <w:start w:val="1"/>
      <w:numFmt w:val="bullet"/>
      <w:lvlText w:val="●"/>
      <w:lvlJc w:val="left"/>
      <w:pPr>
        <w:tabs>
          <w:tab w:val="num" w:pos="4320"/>
        </w:tabs>
        <w:ind w:left="4320" w:hanging="360"/>
      </w:pPr>
      <w:rPr>
        <w:rFonts w:ascii="Verdana" w:hAnsi="Verdana" w:hint="default"/>
      </w:rPr>
    </w:lvl>
    <w:lvl w:ilvl="6" w:tplc="C9FA0B0C" w:tentative="1">
      <w:start w:val="1"/>
      <w:numFmt w:val="bullet"/>
      <w:lvlText w:val="●"/>
      <w:lvlJc w:val="left"/>
      <w:pPr>
        <w:tabs>
          <w:tab w:val="num" w:pos="5040"/>
        </w:tabs>
        <w:ind w:left="5040" w:hanging="360"/>
      </w:pPr>
      <w:rPr>
        <w:rFonts w:ascii="Verdana" w:hAnsi="Verdana" w:hint="default"/>
      </w:rPr>
    </w:lvl>
    <w:lvl w:ilvl="7" w:tplc="35600370" w:tentative="1">
      <w:start w:val="1"/>
      <w:numFmt w:val="bullet"/>
      <w:lvlText w:val="●"/>
      <w:lvlJc w:val="left"/>
      <w:pPr>
        <w:tabs>
          <w:tab w:val="num" w:pos="5760"/>
        </w:tabs>
        <w:ind w:left="5760" w:hanging="360"/>
      </w:pPr>
      <w:rPr>
        <w:rFonts w:ascii="Verdana" w:hAnsi="Verdana" w:hint="default"/>
      </w:rPr>
    </w:lvl>
    <w:lvl w:ilvl="8" w:tplc="2E0E154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C77E2"/>
    <w:multiLevelType w:val="hybridMultilevel"/>
    <w:tmpl w:val="F2949FC4"/>
    <w:lvl w:ilvl="0" w:tplc="889C31FC">
      <w:start w:val="1"/>
      <w:numFmt w:val="bullet"/>
      <w:lvlText w:val="●"/>
      <w:lvlJc w:val="left"/>
      <w:pPr>
        <w:tabs>
          <w:tab w:val="num" w:pos="720"/>
        </w:tabs>
        <w:ind w:left="720" w:hanging="360"/>
      </w:pPr>
      <w:rPr>
        <w:rFonts w:ascii="Verdana" w:hAnsi="Verdana" w:hint="default"/>
      </w:rPr>
    </w:lvl>
    <w:lvl w:ilvl="1" w:tplc="0A4C40D4">
      <w:start w:val="37"/>
      <w:numFmt w:val="bullet"/>
      <w:lvlText w:val="●"/>
      <w:lvlJc w:val="left"/>
      <w:pPr>
        <w:tabs>
          <w:tab w:val="num" w:pos="1440"/>
        </w:tabs>
        <w:ind w:left="1440" w:hanging="360"/>
      </w:pPr>
      <w:rPr>
        <w:rFonts w:ascii="Verdana" w:hAnsi="Verdana" w:hint="default"/>
      </w:rPr>
    </w:lvl>
    <w:lvl w:ilvl="2" w:tplc="8FD42BE4" w:tentative="1">
      <w:start w:val="1"/>
      <w:numFmt w:val="bullet"/>
      <w:lvlText w:val="●"/>
      <w:lvlJc w:val="left"/>
      <w:pPr>
        <w:tabs>
          <w:tab w:val="num" w:pos="2160"/>
        </w:tabs>
        <w:ind w:left="2160" w:hanging="360"/>
      </w:pPr>
      <w:rPr>
        <w:rFonts w:ascii="Verdana" w:hAnsi="Verdana" w:hint="default"/>
      </w:rPr>
    </w:lvl>
    <w:lvl w:ilvl="3" w:tplc="4D1A5272" w:tentative="1">
      <w:start w:val="1"/>
      <w:numFmt w:val="bullet"/>
      <w:lvlText w:val="●"/>
      <w:lvlJc w:val="left"/>
      <w:pPr>
        <w:tabs>
          <w:tab w:val="num" w:pos="2880"/>
        </w:tabs>
        <w:ind w:left="2880" w:hanging="360"/>
      </w:pPr>
      <w:rPr>
        <w:rFonts w:ascii="Verdana" w:hAnsi="Verdana" w:hint="default"/>
      </w:rPr>
    </w:lvl>
    <w:lvl w:ilvl="4" w:tplc="2F7E7EB0" w:tentative="1">
      <w:start w:val="1"/>
      <w:numFmt w:val="bullet"/>
      <w:lvlText w:val="●"/>
      <w:lvlJc w:val="left"/>
      <w:pPr>
        <w:tabs>
          <w:tab w:val="num" w:pos="3600"/>
        </w:tabs>
        <w:ind w:left="3600" w:hanging="360"/>
      </w:pPr>
      <w:rPr>
        <w:rFonts w:ascii="Verdana" w:hAnsi="Verdana" w:hint="default"/>
      </w:rPr>
    </w:lvl>
    <w:lvl w:ilvl="5" w:tplc="AC0CDB4C" w:tentative="1">
      <w:start w:val="1"/>
      <w:numFmt w:val="bullet"/>
      <w:lvlText w:val="●"/>
      <w:lvlJc w:val="left"/>
      <w:pPr>
        <w:tabs>
          <w:tab w:val="num" w:pos="4320"/>
        </w:tabs>
        <w:ind w:left="4320" w:hanging="360"/>
      </w:pPr>
      <w:rPr>
        <w:rFonts w:ascii="Verdana" w:hAnsi="Verdana" w:hint="default"/>
      </w:rPr>
    </w:lvl>
    <w:lvl w:ilvl="6" w:tplc="A3F0D48C" w:tentative="1">
      <w:start w:val="1"/>
      <w:numFmt w:val="bullet"/>
      <w:lvlText w:val="●"/>
      <w:lvlJc w:val="left"/>
      <w:pPr>
        <w:tabs>
          <w:tab w:val="num" w:pos="5040"/>
        </w:tabs>
        <w:ind w:left="5040" w:hanging="360"/>
      </w:pPr>
      <w:rPr>
        <w:rFonts w:ascii="Verdana" w:hAnsi="Verdana" w:hint="default"/>
      </w:rPr>
    </w:lvl>
    <w:lvl w:ilvl="7" w:tplc="B86C9018" w:tentative="1">
      <w:start w:val="1"/>
      <w:numFmt w:val="bullet"/>
      <w:lvlText w:val="●"/>
      <w:lvlJc w:val="left"/>
      <w:pPr>
        <w:tabs>
          <w:tab w:val="num" w:pos="5760"/>
        </w:tabs>
        <w:ind w:left="5760" w:hanging="360"/>
      </w:pPr>
      <w:rPr>
        <w:rFonts w:ascii="Verdana" w:hAnsi="Verdana" w:hint="default"/>
      </w:rPr>
    </w:lvl>
    <w:lvl w:ilvl="8" w:tplc="82C660C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437821C0"/>
    <w:multiLevelType w:val="hybridMultilevel"/>
    <w:tmpl w:val="0BDAFD86"/>
    <w:lvl w:ilvl="0" w:tplc="96163F9C">
      <w:start w:val="1"/>
      <w:numFmt w:val="bullet"/>
      <w:lvlText w:val="●"/>
      <w:lvlJc w:val="left"/>
      <w:pPr>
        <w:tabs>
          <w:tab w:val="num" w:pos="720"/>
        </w:tabs>
        <w:ind w:left="720" w:hanging="360"/>
      </w:pPr>
      <w:rPr>
        <w:rFonts w:ascii="Verdana" w:hAnsi="Verdana" w:hint="default"/>
      </w:rPr>
    </w:lvl>
    <w:lvl w:ilvl="1" w:tplc="9EFE1A5C" w:tentative="1">
      <w:start w:val="1"/>
      <w:numFmt w:val="bullet"/>
      <w:lvlText w:val="●"/>
      <w:lvlJc w:val="left"/>
      <w:pPr>
        <w:tabs>
          <w:tab w:val="num" w:pos="1440"/>
        </w:tabs>
        <w:ind w:left="1440" w:hanging="360"/>
      </w:pPr>
      <w:rPr>
        <w:rFonts w:ascii="Verdana" w:hAnsi="Verdana" w:hint="default"/>
      </w:rPr>
    </w:lvl>
    <w:lvl w:ilvl="2" w:tplc="7AE2937A" w:tentative="1">
      <w:start w:val="1"/>
      <w:numFmt w:val="bullet"/>
      <w:lvlText w:val="●"/>
      <w:lvlJc w:val="left"/>
      <w:pPr>
        <w:tabs>
          <w:tab w:val="num" w:pos="2160"/>
        </w:tabs>
        <w:ind w:left="2160" w:hanging="360"/>
      </w:pPr>
      <w:rPr>
        <w:rFonts w:ascii="Verdana" w:hAnsi="Verdana" w:hint="default"/>
      </w:rPr>
    </w:lvl>
    <w:lvl w:ilvl="3" w:tplc="438CC95C" w:tentative="1">
      <w:start w:val="1"/>
      <w:numFmt w:val="bullet"/>
      <w:lvlText w:val="●"/>
      <w:lvlJc w:val="left"/>
      <w:pPr>
        <w:tabs>
          <w:tab w:val="num" w:pos="2880"/>
        </w:tabs>
        <w:ind w:left="2880" w:hanging="360"/>
      </w:pPr>
      <w:rPr>
        <w:rFonts w:ascii="Verdana" w:hAnsi="Verdana" w:hint="default"/>
      </w:rPr>
    </w:lvl>
    <w:lvl w:ilvl="4" w:tplc="75AE17D6" w:tentative="1">
      <w:start w:val="1"/>
      <w:numFmt w:val="bullet"/>
      <w:lvlText w:val="●"/>
      <w:lvlJc w:val="left"/>
      <w:pPr>
        <w:tabs>
          <w:tab w:val="num" w:pos="3600"/>
        </w:tabs>
        <w:ind w:left="3600" w:hanging="360"/>
      </w:pPr>
      <w:rPr>
        <w:rFonts w:ascii="Verdana" w:hAnsi="Verdana" w:hint="default"/>
      </w:rPr>
    </w:lvl>
    <w:lvl w:ilvl="5" w:tplc="C3A87948" w:tentative="1">
      <w:start w:val="1"/>
      <w:numFmt w:val="bullet"/>
      <w:lvlText w:val="●"/>
      <w:lvlJc w:val="left"/>
      <w:pPr>
        <w:tabs>
          <w:tab w:val="num" w:pos="4320"/>
        </w:tabs>
        <w:ind w:left="4320" w:hanging="360"/>
      </w:pPr>
      <w:rPr>
        <w:rFonts w:ascii="Verdana" w:hAnsi="Verdana" w:hint="default"/>
      </w:rPr>
    </w:lvl>
    <w:lvl w:ilvl="6" w:tplc="261ED30C" w:tentative="1">
      <w:start w:val="1"/>
      <w:numFmt w:val="bullet"/>
      <w:lvlText w:val="●"/>
      <w:lvlJc w:val="left"/>
      <w:pPr>
        <w:tabs>
          <w:tab w:val="num" w:pos="5040"/>
        </w:tabs>
        <w:ind w:left="5040" w:hanging="360"/>
      </w:pPr>
      <w:rPr>
        <w:rFonts w:ascii="Verdana" w:hAnsi="Verdana" w:hint="default"/>
      </w:rPr>
    </w:lvl>
    <w:lvl w:ilvl="7" w:tplc="34806A22" w:tentative="1">
      <w:start w:val="1"/>
      <w:numFmt w:val="bullet"/>
      <w:lvlText w:val="●"/>
      <w:lvlJc w:val="left"/>
      <w:pPr>
        <w:tabs>
          <w:tab w:val="num" w:pos="5760"/>
        </w:tabs>
        <w:ind w:left="5760" w:hanging="360"/>
      </w:pPr>
      <w:rPr>
        <w:rFonts w:ascii="Verdana" w:hAnsi="Verdana" w:hint="default"/>
      </w:rPr>
    </w:lvl>
    <w:lvl w:ilvl="8" w:tplc="F294A408"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462E0723"/>
    <w:multiLevelType w:val="hybridMultilevel"/>
    <w:tmpl w:val="F4D07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32514C"/>
    <w:multiLevelType w:val="hybridMultilevel"/>
    <w:tmpl w:val="8F8C78D8"/>
    <w:lvl w:ilvl="0" w:tplc="04130001">
      <w:start w:val="1"/>
      <w:numFmt w:val="bullet"/>
      <w:lvlText w:val=""/>
      <w:lvlJc w:val="left"/>
      <w:pPr>
        <w:ind w:left="784" w:hanging="360"/>
      </w:pPr>
      <w:rPr>
        <w:rFonts w:ascii="Symbol" w:hAnsi="Symbol" w:hint="default"/>
      </w:rPr>
    </w:lvl>
    <w:lvl w:ilvl="1" w:tplc="04130003">
      <w:start w:val="1"/>
      <w:numFmt w:val="bullet"/>
      <w:lvlText w:val="o"/>
      <w:lvlJc w:val="left"/>
      <w:pPr>
        <w:ind w:left="1504" w:hanging="360"/>
      </w:pPr>
      <w:rPr>
        <w:rFonts w:ascii="Courier New" w:hAnsi="Courier New" w:cs="Courier New" w:hint="default"/>
      </w:rPr>
    </w:lvl>
    <w:lvl w:ilvl="2" w:tplc="04130005" w:tentative="1">
      <w:start w:val="1"/>
      <w:numFmt w:val="bullet"/>
      <w:lvlText w:val=""/>
      <w:lvlJc w:val="left"/>
      <w:pPr>
        <w:ind w:left="2224" w:hanging="360"/>
      </w:pPr>
      <w:rPr>
        <w:rFonts w:ascii="Wingdings" w:hAnsi="Wingdings" w:hint="default"/>
      </w:rPr>
    </w:lvl>
    <w:lvl w:ilvl="3" w:tplc="04130001" w:tentative="1">
      <w:start w:val="1"/>
      <w:numFmt w:val="bullet"/>
      <w:lvlText w:val=""/>
      <w:lvlJc w:val="left"/>
      <w:pPr>
        <w:ind w:left="2944" w:hanging="360"/>
      </w:pPr>
      <w:rPr>
        <w:rFonts w:ascii="Symbol" w:hAnsi="Symbol" w:hint="default"/>
      </w:rPr>
    </w:lvl>
    <w:lvl w:ilvl="4" w:tplc="04130003" w:tentative="1">
      <w:start w:val="1"/>
      <w:numFmt w:val="bullet"/>
      <w:lvlText w:val="o"/>
      <w:lvlJc w:val="left"/>
      <w:pPr>
        <w:ind w:left="3664" w:hanging="360"/>
      </w:pPr>
      <w:rPr>
        <w:rFonts w:ascii="Courier New" w:hAnsi="Courier New" w:cs="Courier New" w:hint="default"/>
      </w:rPr>
    </w:lvl>
    <w:lvl w:ilvl="5" w:tplc="04130005" w:tentative="1">
      <w:start w:val="1"/>
      <w:numFmt w:val="bullet"/>
      <w:lvlText w:val=""/>
      <w:lvlJc w:val="left"/>
      <w:pPr>
        <w:ind w:left="4384" w:hanging="360"/>
      </w:pPr>
      <w:rPr>
        <w:rFonts w:ascii="Wingdings" w:hAnsi="Wingdings" w:hint="default"/>
      </w:rPr>
    </w:lvl>
    <w:lvl w:ilvl="6" w:tplc="04130001" w:tentative="1">
      <w:start w:val="1"/>
      <w:numFmt w:val="bullet"/>
      <w:lvlText w:val=""/>
      <w:lvlJc w:val="left"/>
      <w:pPr>
        <w:ind w:left="5104" w:hanging="360"/>
      </w:pPr>
      <w:rPr>
        <w:rFonts w:ascii="Symbol" w:hAnsi="Symbol" w:hint="default"/>
      </w:rPr>
    </w:lvl>
    <w:lvl w:ilvl="7" w:tplc="04130003" w:tentative="1">
      <w:start w:val="1"/>
      <w:numFmt w:val="bullet"/>
      <w:lvlText w:val="o"/>
      <w:lvlJc w:val="left"/>
      <w:pPr>
        <w:ind w:left="5824" w:hanging="360"/>
      </w:pPr>
      <w:rPr>
        <w:rFonts w:ascii="Courier New" w:hAnsi="Courier New" w:cs="Courier New" w:hint="default"/>
      </w:rPr>
    </w:lvl>
    <w:lvl w:ilvl="8" w:tplc="04130005" w:tentative="1">
      <w:start w:val="1"/>
      <w:numFmt w:val="bullet"/>
      <w:lvlText w:val=""/>
      <w:lvlJc w:val="left"/>
      <w:pPr>
        <w:ind w:left="6544" w:hanging="360"/>
      </w:pPr>
      <w:rPr>
        <w:rFonts w:ascii="Wingdings" w:hAnsi="Wingdings" w:hint="default"/>
      </w:rPr>
    </w:lvl>
  </w:abstractNum>
  <w:abstractNum w:abstractNumId="8"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B00E2"/>
    <w:multiLevelType w:val="hybridMultilevel"/>
    <w:tmpl w:val="E8800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5D653CD"/>
    <w:multiLevelType w:val="hybridMultilevel"/>
    <w:tmpl w:val="3A04FE7C"/>
    <w:lvl w:ilvl="0" w:tplc="8DD6BFEC">
      <w:start w:val="1"/>
      <w:numFmt w:val="bullet"/>
      <w:lvlText w:val="●"/>
      <w:lvlJc w:val="left"/>
      <w:pPr>
        <w:tabs>
          <w:tab w:val="num" w:pos="720"/>
        </w:tabs>
        <w:ind w:left="720" w:hanging="360"/>
      </w:pPr>
      <w:rPr>
        <w:rFonts w:ascii="Verdana" w:hAnsi="Verdana" w:hint="default"/>
      </w:rPr>
    </w:lvl>
    <w:lvl w:ilvl="1" w:tplc="34E46DA4">
      <w:start w:val="22"/>
      <w:numFmt w:val="bullet"/>
      <w:lvlText w:val="●"/>
      <w:lvlJc w:val="left"/>
      <w:pPr>
        <w:tabs>
          <w:tab w:val="num" w:pos="1440"/>
        </w:tabs>
        <w:ind w:left="1440" w:hanging="360"/>
      </w:pPr>
      <w:rPr>
        <w:rFonts w:ascii="Verdana" w:hAnsi="Verdana" w:hint="default"/>
      </w:rPr>
    </w:lvl>
    <w:lvl w:ilvl="2" w:tplc="9B8A79FA">
      <w:start w:val="1"/>
      <w:numFmt w:val="bullet"/>
      <w:lvlText w:val="●"/>
      <w:lvlJc w:val="left"/>
      <w:pPr>
        <w:tabs>
          <w:tab w:val="num" w:pos="2160"/>
        </w:tabs>
        <w:ind w:left="2160" w:hanging="360"/>
      </w:pPr>
      <w:rPr>
        <w:rFonts w:ascii="Verdana" w:hAnsi="Verdana" w:hint="default"/>
      </w:rPr>
    </w:lvl>
    <w:lvl w:ilvl="3" w:tplc="D0248620">
      <w:start w:val="1"/>
      <w:numFmt w:val="bullet"/>
      <w:lvlText w:val="●"/>
      <w:lvlJc w:val="left"/>
      <w:pPr>
        <w:tabs>
          <w:tab w:val="num" w:pos="2880"/>
        </w:tabs>
        <w:ind w:left="2880" w:hanging="360"/>
      </w:pPr>
      <w:rPr>
        <w:rFonts w:ascii="Verdana" w:hAnsi="Verdana" w:hint="default"/>
      </w:rPr>
    </w:lvl>
    <w:lvl w:ilvl="4" w:tplc="E5B4C710">
      <w:start w:val="1"/>
      <w:numFmt w:val="bullet"/>
      <w:lvlText w:val="●"/>
      <w:lvlJc w:val="left"/>
      <w:pPr>
        <w:tabs>
          <w:tab w:val="num" w:pos="3600"/>
        </w:tabs>
        <w:ind w:left="3600" w:hanging="360"/>
      </w:pPr>
      <w:rPr>
        <w:rFonts w:ascii="Verdana" w:hAnsi="Verdana" w:hint="default"/>
      </w:rPr>
    </w:lvl>
    <w:lvl w:ilvl="5" w:tplc="490492FA">
      <w:start w:val="1"/>
      <w:numFmt w:val="bullet"/>
      <w:lvlText w:val="●"/>
      <w:lvlJc w:val="left"/>
      <w:pPr>
        <w:tabs>
          <w:tab w:val="num" w:pos="4320"/>
        </w:tabs>
        <w:ind w:left="4320" w:hanging="360"/>
      </w:pPr>
      <w:rPr>
        <w:rFonts w:ascii="Verdana" w:hAnsi="Verdana" w:hint="default"/>
      </w:rPr>
    </w:lvl>
    <w:lvl w:ilvl="6" w:tplc="21342F6E">
      <w:start w:val="1"/>
      <w:numFmt w:val="bullet"/>
      <w:lvlText w:val="●"/>
      <w:lvlJc w:val="left"/>
      <w:pPr>
        <w:tabs>
          <w:tab w:val="num" w:pos="5040"/>
        </w:tabs>
        <w:ind w:left="5040" w:hanging="360"/>
      </w:pPr>
      <w:rPr>
        <w:rFonts w:ascii="Verdana" w:hAnsi="Verdana" w:hint="default"/>
      </w:rPr>
    </w:lvl>
    <w:lvl w:ilvl="7" w:tplc="DCDEF4F8">
      <w:start w:val="1"/>
      <w:numFmt w:val="bullet"/>
      <w:lvlText w:val="●"/>
      <w:lvlJc w:val="left"/>
      <w:pPr>
        <w:tabs>
          <w:tab w:val="num" w:pos="5760"/>
        </w:tabs>
        <w:ind w:left="5760" w:hanging="360"/>
      </w:pPr>
      <w:rPr>
        <w:rFonts w:ascii="Verdana" w:hAnsi="Verdana" w:hint="default"/>
      </w:rPr>
    </w:lvl>
    <w:lvl w:ilvl="8" w:tplc="685E5E60">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79E47F55"/>
    <w:multiLevelType w:val="hybridMultilevel"/>
    <w:tmpl w:val="6C462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1"/>
  </w:num>
  <w:num w:numId="4">
    <w:abstractNumId w:val="5"/>
  </w:num>
  <w:num w:numId="5">
    <w:abstractNumId w:val="0"/>
  </w:num>
  <w:num w:numId="6">
    <w:abstractNumId w:val="7"/>
  </w:num>
  <w:num w:numId="7">
    <w:abstractNumId w:val="3"/>
  </w:num>
  <w:num w:numId="8">
    <w:abstractNumId w:val="9"/>
  </w:num>
  <w:num w:numId="9">
    <w:abstractNumId w:val="10"/>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7B"/>
    <w:rsid w:val="000230CF"/>
    <w:rsid w:val="0005531E"/>
    <w:rsid w:val="00056582"/>
    <w:rsid w:val="000862F4"/>
    <w:rsid w:val="00092089"/>
    <w:rsid w:val="000A4D96"/>
    <w:rsid w:val="000C3E07"/>
    <w:rsid w:val="000C7D34"/>
    <w:rsid w:val="000F424D"/>
    <w:rsid w:val="001022E1"/>
    <w:rsid w:val="00106D9C"/>
    <w:rsid w:val="00132696"/>
    <w:rsid w:val="00137BB5"/>
    <w:rsid w:val="001406BF"/>
    <w:rsid w:val="00140F9B"/>
    <w:rsid w:val="00142C59"/>
    <w:rsid w:val="00143B09"/>
    <w:rsid w:val="001443F2"/>
    <w:rsid w:val="001834A3"/>
    <w:rsid w:val="001A0C46"/>
    <w:rsid w:val="001F0F07"/>
    <w:rsid w:val="001F1466"/>
    <w:rsid w:val="002115BB"/>
    <w:rsid w:val="002872A7"/>
    <w:rsid w:val="0029223D"/>
    <w:rsid w:val="00294F9E"/>
    <w:rsid w:val="002A3826"/>
    <w:rsid w:val="002B4B8A"/>
    <w:rsid w:val="002D1BD9"/>
    <w:rsid w:val="002D3A0E"/>
    <w:rsid w:val="0037609C"/>
    <w:rsid w:val="00390AE0"/>
    <w:rsid w:val="003C0E6C"/>
    <w:rsid w:val="003E6260"/>
    <w:rsid w:val="00496968"/>
    <w:rsid w:val="004C40B1"/>
    <w:rsid w:val="004D0A9C"/>
    <w:rsid w:val="004F7692"/>
    <w:rsid w:val="00525A54"/>
    <w:rsid w:val="00533B76"/>
    <w:rsid w:val="00546CEF"/>
    <w:rsid w:val="005577F7"/>
    <w:rsid w:val="005625A7"/>
    <w:rsid w:val="00573CB6"/>
    <w:rsid w:val="005748B5"/>
    <w:rsid w:val="005B69E0"/>
    <w:rsid w:val="005D0CE7"/>
    <w:rsid w:val="005D18F0"/>
    <w:rsid w:val="0060753E"/>
    <w:rsid w:val="00613507"/>
    <w:rsid w:val="006320B0"/>
    <w:rsid w:val="00643DC6"/>
    <w:rsid w:val="00645F09"/>
    <w:rsid w:val="00667438"/>
    <w:rsid w:val="00680BFB"/>
    <w:rsid w:val="00686599"/>
    <w:rsid w:val="006960AB"/>
    <w:rsid w:val="006C64F1"/>
    <w:rsid w:val="006F3F3B"/>
    <w:rsid w:val="00701571"/>
    <w:rsid w:val="007316F1"/>
    <w:rsid w:val="007472E4"/>
    <w:rsid w:val="00772C59"/>
    <w:rsid w:val="00774318"/>
    <w:rsid w:val="0078691C"/>
    <w:rsid w:val="00791F69"/>
    <w:rsid w:val="007B1E99"/>
    <w:rsid w:val="007B3AC7"/>
    <w:rsid w:val="007B3CCD"/>
    <w:rsid w:val="007B675D"/>
    <w:rsid w:val="00817DE0"/>
    <w:rsid w:val="0082181A"/>
    <w:rsid w:val="008371B3"/>
    <w:rsid w:val="0084786B"/>
    <w:rsid w:val="00853668"/>
    <w:rsid w:val="00855E60"/>
    <w:rsid w:val="008731CA"/>
    <w:rsid w:val="00875BA5"/>
    <w:rsid w:val="00887A0B"/>
    <w:rsid w:val="008E4BF6"/>
    <w:rsid w:val="00941EE0"/>
    <w:rsid w:val="00947F7B"/>
    <w:rsid w:val="00957A4B"/>
    <w:rsid w:val="00967C7C"/>
    <w:rsid w:val="009D258F"/>
    <w:rsid w:val="009D7D9B"/>
    <w:rsid w:val="009E295F"/>
    <w:rsid w:val="009E3EBA"/>
    <w:rsid w:val="00A16115"/>
    <w:rsid w:val="00A25C19"/>
    <w:rsid w:val="00A333C3"/>
    <w:rsid w:val="00A33D46"/>
    <w:rsid w:val="00A54ABC"/>
    <w:rsid w:val="00A717C8"/>
    <w:rsid w:val="00A8299E"/>
    <w:rsid w:val="00AA4041"/>
    <w:rsid w:val="00AB6162"/>
    <w:rsid w:val="00AC0CF9"/>
    <w:rsid w:val="00AD3FBF"/>
    <w:rsid w:val="00AD5A37"/>
    <w:rsid w:val="00AF7886"/>
    <w:rsid w:val="00B10493"/>
    <w:rsid w:val="00B76D2C"/>
    <w:rsid w:val="00BB334D"/>
    <w:rsid w:val="00BB77AB"/>
    <w:rsid w:val="00BE32FF"/>
    <w:rsid w:val="00C009AC"/>
    <w:rsid w:val="00C06ADB"/>
    <w:rsid w:val="00C1423E"/>
    <w:rsid w:val="00C339F9"/>
    <w:rsid w:val="00C66EBD"/>
    <w:rsid w:val="00C74AF5"/>
    <w:rsid w:val="00C84383"/>
    <w:rsid w:val="00CB2EC3"/>
    <w:rsid w:val="00CB4130"/>
    <w:rsid w:val="00CC672C"/>
    <w:rsid w:val="00CE4667"/>
    <w:rsid w:val="00D14499"/>
    <w:rsid w:val="00D37E16"/>
    <w:rsid w:val="00D45B61"/>
    <w:rsid w:val="00D77F21"/>
    <w:rsid w:val="00D80414"/>
    <w:rsid w:val="00DA1023"/>
    <w:rsid w:val="00DA372F"/>
    <w:rsid w:val="00DA7DA7"/>
    <w:rsid w:val="00DB7C90"/>
    <w:rsid w:val="00DC78E0"/>
    <w:rsid w:val="00DD5757"/>
    <w:rsid w:val="00DE067E"/>
    <w:rsid w:val="00DE2121"/>
    <w:rsid w:val="00E07DB2"/>
    <w:rsid w:val="00E311BF"/>
    <w:rsid w:val="00E563C3"/>
    <w:rsid w:val="00E60988"/>
    <w:rsid w:val="00EA1755"/>
    <w:rsid w:val="00EB6CE1"/>
    <w:rsid w:val="00ED541F"/>
    <w:rsid w:val="00F045C9"/>
    <w:rsid w:val="00F34434"/>
    <w:rsid w:val="00F366C6"/>
    <w:rsid w:val="00F453B3"/>
    <w:rsid w:val="00F46D75"/>
    <w:rsid w:val="00F53C2B"/>
    <w:rsid w:val="00F64A42"/>
    <w:rsid w:val="00F66630"/>
    <w:rsid w:val="00F85AE3"/>
    <w:rsid w:val="00F9199B"/>
    <w:rsid w:val="00FB3D01"/>
    <w:rsid w:val="00FD742A"/>
    <w:rsid w:val="00FD7DD3"/>
    <w:rsid w:val="00FE286B"/>
    <w:rsid w:val="00FF0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BB63D"/>
  <w15:chartTrackingRefBased/>
  <w15:docId w15:val="{7D03BF80-3A6A-4404-BDDE-E83C8F15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541F"/>
    <w:pPr>
      <w:spacing w:after="0" w:line="240" w:lineRule="auto"/>
    </w:pPr>
  </w:style>
  <w:style w:type="paragraph" w:styleId="NormalWeb">
    <w:name w:val="Normal (Web)"/>
    <w:basedOn w:val="Normal"/>
    <w:uiPriority w:val="99"/>
    <w:semiHidden/>
    <w:unhideWhenUsed/>
    <w:rsid w:val="00ED541F"/>
    <w:pPr>
      <w:spacing w:before="100" w:beforeAutospacing="1" w:after="100" w:afterAutospacing="1" w:line="270" w:lineRule="atLeast"/>
    </w:pPr>
    <w:rPr>
      <w:rFonts w:ascii="Times New Roman" w:eastAsia="Times New Roman" w:hAnsi="Times New Roman" w:cs="Times New Roman"/>
      <w:sz w:val="24"/>
      <w:szCs w:val="24"/>
      <w:lang w:eastAsia="nl-NL"/>
    </w:rPr>
  </w:style>
  <w:style w:type="paragraph" w:customStyle="1" w:styleId="Pa0">
    <w:name w:val="Pa0"/>
    <w:basedOn w:val="Normal"/>
    <w:next w:val="Normal"/>
    <w:rsid w:val="00774318"/>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COUNTRY%20NL\SALES%20OPEN%20CARE\Nascholingen%20Diabetes%20en%20CVRM\Diabetes%20presentaties%20DVK%20MedWay\SANL.DIA.18.08.0435%20Update%20NHGstandaard%20DM%202018\SANL.DIA.18.08.0435%20UITN%20Update%20NHG-standaard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186B0350AA3B448F2AD19460FE856E" ma:contentTypeVersion="13" ma:contentTypeDescription="Create a new document." ma:contentTypeScope="" ma:versionID="9359ca157cd41e42fc587e4ac43967d9">
  <xsd:schema xmlns:xsd="http://www.w3.org/2001/XMLSchema" xmlns:xs="http://www.w3.org/2001/XMLSchema" xmlns:p="http://schemas.microsoft.com/office/2006/metadata/properties" xmlns:ns3="3dbe9bcb-2c3e-4487-a7c5-fd6bcc60e064" xmlns:ns4="c22c6b9e-55e0-4bc2-8863-d5d1f811ecc6" targetNamespace="http://schemas.microsoft.com/office/2006/metadata/properties" ma:root="true" ma:fieldsID="c321492a79fdf52b48e1ffe883cbbd70" ns3:_="" ns4:_="">
    <xsd:import namespace="3dbe9bcb-2c3e-4487-a7c5-fd6bcc60e064"/>
    <xsd:import namespace="c22c6b9e-55e0-4bc2-8863-d5d1f811ec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e9bcb-2c3e-4487-a7c5-fd6bcc60e0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c6b9e-55e0-4bc2-8863-d5d1f811ec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B0B9-05AE-4577-8AAA-08DD3C77C6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B13FB-E526-4E2D-BA98-2B3FDDD977A9}">
  <ds:schemaRefs>
    <ds:schemaRef ds:uri="http://schemas.microsoft.com/sharepoint/v3/contenttype/forms"/>
  </ds:schemaRefs>
</ds:datastoreItem>
</file>

<file path=customXml/itemProps3.xml><?xml version="1.0" encoding="utf-8"?>
<ds:datastoreItem xmlns:ds="http://schemas.openxmlformats.org/officeDocument/2006/customXml" ds:itemID="{C3521B8E-5818-4189-8DE0-5D867928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e9bcb-2c3e-4487-a7c5-fd6bcc60e064"/>
    <ds:schemaRef ds:uri="c22c6b9e-55e0-4bc2-8863-d5d1f81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5384F-2E5A-499F-8EF7-67E804E3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SANL.DIA.18.08.0435 UITN Update NHG-standaard_Sanofi logo_SJABLOON</Template>
  <TotalTime>9</TotalTime>
  <Pages>3</Pages>
  <Words>476</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Croix, Nicole PH/NL/EXT</dc:creator>
  <cp:keywords/>
  <dc:description/>
  <cp:lastModifiedBy>Van-Meurs, Simone /NL</cp:lastModifiedBy>
  <cp:revision>3</cp:revision>
  <dcterms:created xsi:type="dcterms:W3CDTF">2020-07-16T22:57:00Z</dcterms:created>
  <dcterms:modified xsi:type="dcterms:W3CDTF">2020-07-16T23:04:00Z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0x010100A1186B0350AA3B448F2AD19460FE856E</vt:lpwstr>
  </property>
</Properties>
</file>